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21" w:rsidRPr="004B3921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4B3921">
        <w:rPr>
          <w:rFonts w:ascii="Times New Roman" w:hAnsi="Times New Roman" w:cs="Times New Roman"/>
          <w:b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4B392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C3A21" w:rsidRPr="004B3921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4B3921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4B3921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1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722E48" w:rsidRPr="004B3921">
        <w:rPr>
          <w:rFonts w:ascii="Times New Roman" w:hAnsi="Times New Roman" w:cs="Times New Roman"/>
          <w:b/>
          <w:sz w:val="28"/>
          <w:szCs w:val="28"/>
        </w:rPr>
        <w:t>1</w:t>
      </w:r>
      <w:r w:rsidR="004B3921" w:rsidRPr="004B3921">
        <w:rPr>
          <w:rFonts w:ascii="Times New Roman" w:hAnsi="Times New Roman" w:cs="Times New Roman"/>
          <w:b/>
          <w:sz w:val="28"/>
          <w:szCs w:val="28"/>
        </w:rPr>
        <w:t>75</w:t>
      </w:r>
      <w:r w:rsidRPr="004B392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44EB6" w:rsidRPr="004B3921">
        <w:rPr>
          <w:rFonts w:ascii="Times New Roman" w:hAnsi="Times New Roman" w:cs="Times New Roman"/>
          <w:b/>
          <w:sz w:val="28"/>
          <w:szCs w:val="28"/>
        </w:rPr>
        <w:t>2</w:t>
      </w:r>
      <w:r w:rsidR="004B3921" w:rsidRPr="004B3921">
        <w:rPr>
          <w:rFonts w:ascii="Times New Roman" w:hAnsi="Times New Roman" w:cs="Times New Roman"/>
          <w:b/>
          <w:sz w:val="28"/>
          <w:szCs w:val="28"/>
        </w:rPr>
        <w:t>2</w:t>
      </w:r>
      <w:r w:rsidRPr="004B3921">
        <w:rPr>
          <w:rFonts w:ascii="Times New Roman" w:hAnsi="Times New Roman" w:cs="Times New Roman"/>
          <w:b/>
          <w:sz w:val="28"/>
          <w:szCs w:val="28"/>
        </w:rPr>
        <w:t>.</w:t>
      </w:r>
      <w:r w:rsidR="004B3921" w:rsidRPr="004B3921">
        <w:rPr>
          <w:rFonts w:ascii="Times New Roman" w:hAnsi="Times New Roman" w:cs="Times New Roman"/>
          <w:b/>
          <w:sz w:val="28"/>
          <w:szCs w:val="28"/>
        </w:rPr>
        <w:t>12</w:t>
      </w:r>
      <w:r w:rsidRPr="004B3921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4B3921">
        <w:rPr>
          <w:rFonts w:ascii="Times New Roman" w:hAnsi="Times New Roman" w:cs="Times New Roman"/>
          <w:b/>
          <w:sz w:val="28"/>
          <w:szCs w:val="28"/>
        </w:rPr>
        <w:t>2</w:t>
      </w:r>
      <w:r w:rsidR="00722E48" w:rsidRPr="004B3921">
        <w:rPr>
          <w:rFonts w:ascii="Times New Roman" w:hAnsi="Times New Roman" w:cs="Times New Roman"/>
          <w:b/>
          <w:sz w:val="28"/>
          <w:szCs w:val="28"/>
        </w:rPr>
        <w:t>2</w:t>
      </w:r>
      <w:r w:rsidRPr="004B39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5CBE" w:rsidRPr="004B3921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4B3921" w:rsidRPr="004B3921" w:rsidRDefault="004B3921" w:rsidP="004B3921">
      <w:pPr>
        <w:pStyle w:val="1"/>
        <w:ind w:left="4962"/>
        <w:rPr>
          <w:rFonts w:eastAsia="Calibri"/>
          <w:szCs w:val="28"/>
        </w:rPr>
      </w:pPr>
      <w:r w:rsidRPr="004B3921">
        <w:rPr>
          <w:rFonts w:eastAsia="Calibri"/>
          <w:szCs w:val="28"/>
        </w:rPr>
        <w:t xml:space="preserve">О бюджете сельского поселения </w:t>
      </w:r>
      <w:proofErr w:type="spellStart"/>
      <w:r w:rsidRPr="004B3921">
        <w:rPr>
          <w:rFonts w:eastAsia="Calibri"/>
          <w:szCs w:val="28"/>
        </w:rPr>
        <w:t>Субханкуловский</w:t>
      </w:r>
      <w:proofErr w:type="spellEnd"/>
      <w:r w:rsidRPr="004B3921">
        <w:rPr>
          <w:rFonts w:eastAsia="Calibri"/>
          <w:szCs w:val="28"/>
        </w:rPr>
        <w:t xml:space="preserve"> сельсовет муниципального района </w:t>
      </w:r>
      <w:proofErr w:type="spellStart"/>
      <w:r w:rsidRPr="004B3921">
        <w:rPr>
          <w:rFonts w:eastAsia="Calibri"/>
          <w:szCs w:val="28"/>
        </w:rPr>
        <w:t>Туймазинский</w:t>
      </w:r>
      <w:proofErr w:type="spellEnd"/>
      <w:r w:rsidRPr="004B3921">
        <w:rPr>
          <w:rFonts w:eastAsia="Calibri"/>
          <w:szCs w:val="28"/>
        </w:rPr>
        <w:t xml:space="preserve"> район Республики Башкортостан  на 2023 год и на плановый период 2024 и 2025 годов</w:t>
      </w:r>
    </w:p>
    <w:p w:rsidR="004B3921" w:rsidRPr="004B3921" w:rsidRDefault="004B3921" w:rsidP="004B3921">
      <w:pPr>
        <w:pStyle w:val="12"/>
        <w:jc w:val="center"/>
        <w:rPr>
          <w:sz w:val="28"/>
          <w:szCs w:val="28"/>
        </w:rPr>
      </w:pPr>
    </w:p>
    <w:p w:rsidR="004B3921" w:rsidRPr="004B3921" w:rsidRDefault="004B3921" w:rsidP="004B3921">
      <w:pPr>
        <w:pStyle w:val="12"/>
        <w:jc w:val="center"/>
        <w:rPr>
          <w:sz w:val="28"/>
          <w:szCs w:val="28"/>
        </w:rPr>
      </w:pPr>
    </w:p>
    <w:p w:rsidR="004B3921" w:rsidRPr="004B3921" w:rsidRDefault="004B3921" w:rsidP="004B3921">
      <w:pPr>
        <w:pStyle w:val="211"/>
        <w:ind w:left="0" w:firstLine="851"/>
        <w:rPr>
          <w:szCs w:val="28"/>
        </w:rPr>
      </w:pPr>
      <w:r w:rsidRPr="004B3921">
        <w:rPr>
          <w:szCs w:val="28"/>
        </w:rPr>
        <w:t xml:space="preserve">В соответствии со ст. 9, 153, 184.1 Бюджетного кодекса Российской Федерации Совет сельского поселения </w:t>
      </w:r>
      <w:proofErr w:type="spellStart"/>
      <w:r w:rsidRPr="004B3921">
        <w:rPr>
          <w:szCs w:val="28"/>
        </w:rPr>
        <w:t>Субханкуловский</w:t>
      </w:r>
      <w:proofErr w:type="spellEnd"/>
      <w:r w:rsidRPr="004B3921">
        <w:rPr>
          <w:szCs w:val="28"/>
        </w:rPr>
        <w:t xml:space="preserve"> сельсовет муниципального района </w:t>
      </w:r>
      <w:proofErr w:type="spellStart"/>
      <w:r w:rsidRPr="004B3921">
        <w:rPr>
          <w:szCs w:val="28"/>
        </w:rPr>
        <w:t>Туймазинский</w:t>
      </w:r>
      <w:proofErr w:type="spellEnd"/>
      <w:r w:rsidRPr="004B3921">
        <w:rPr>
          <w:szCs w:val="28"/>
        </w:rPr>
        <w:t xml:space="preserve"> район Республики Башкортостан РЕШИЛ:</w:t>
      </w:r>
    </w:p>
    <w:p w:rsidR="004B3921" w:rsidRPr="004B3921" w:rsidRDefault="004B3921" w:rsidP="004B3921">
      <w:pPr>
        <w:pStyle w:val="12"/>
        <w:numPr>
          <w:ilvl w:val="0"/>
          <w:numId w:val="5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4B3921"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sz w:val="28"/>
          <w:szCs w:val="28"/>
        </w:rPr>
        <w:t>Туймазинский</w:t>
      </w:r>
      <w:proofErr w:type="spellEnd"/>
      <w:r w:rsidRPr="004B3921">
        <w:rPr>
          <w:sz w:val="28"/>
          <w:szCs w:val="28"/>
        </w:rPr>
        <w:t xml:space="preserve"> район Республики Башкортостан (далее - бюджет сельского поселения) на 2023 год:</w:t>
      </w:r>
    </w:p>
    <w:p w:rsidR="004B3921" w:rsidRPr="004B3921" w:rsidRDefault="004B3921" w:rsidP="004B3921">
      <w:pPr>
        <w:tabs>
          <w:tab w:val="left" w:pos="1276"/>
          <w:tab w:val="num" w:pos="17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14028600,0</w:t>
      </w:r>
      <w:r w:rsidRPr="004B3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92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3921" w:rsidRPr="004B3921" w:rsidRDefault="004B3921" w:rsidP="004B3921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>общий объем расходов бюджета сельского поселения в сумме 14028600,0</w:t>
      </w:r>
      <w:r w:rsidRPr="004B3921">
        <w:rPr>
          <w:color w:val="FF0000"/>
          <w:sz w:val="28"/>
          <w:szCs w:val="28"/>
        </w:rPr>
        <w:t xml:space="preserve"> </w:t>
      </w:r>
      <w:r w:rsidRPr="004B3921">
        <w:rPr>
          <w:sz w:val="28"/>
          <w:szCs w:val="28"/>
        </w:rPr>
        <w:t xml:space="preserve"> рублей;</w:t>
      </w:r>
    </w:p>
    <w:p w:rsidR="004B3921" w:rsidRPr="004B3921" w:rsidRDefault="004B3921" w:rsidP="004B3921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 xml:space="preserve">дефицит бюджета сельского поселения в сумме 0,0 рублей. </w:t>
      </w:r>
    </w:p>
    <w:p w:rsidR="004B3921" w:rsidRPr="004B3921" w:rsidRDefault="004B3921" w:rsidP="004B3921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>верхний предел муниципального внутреннего долга сельского поселения на 1 января 2024 года в сумме 0,0 рублей.</w:t>
      </w:r>
    </w:p>
    <w:p w:rsidR="004B3921" w:rsidRPr="004B3921" w:rsidRDefault="004B3921" w:rsidP="004B392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2024 и 2025 годов:</w:t>
      </w:r>
    </w:p>
    <w:p w:rsidR="004B3921" w:rsidRPr="004B3921" w:rsidRDefault="004B3921" w:rsidP="004B392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на 2024 год в сумме 13077200,0 рублей и на 2025 год в сумме 12946700,0рублей;</w:t>
      </w:r>
    </w:p>
    <w:p w:rsidR="004B3921" w:rsidRPr="004B3921" w:rsidRDefault="004B3921" w:rsidP="004B392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на 2024 год в сумме 13077200,0 рублей, в том числе условно утвержденные расходы в сумме 295500,0 рублей, и на 2025 год в сумме 12946700,0рублей, в том числе условно утвержденные расходы в сумме 583500,0 рублей; </w:t>
      </w:r>
    </w:p>
    <w:p w:rsidR="004B3921" w:rsidRPr="004B3921" w:rsidRDefault="004B3921" w:rsidP="004B39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дефицит бюджета сельского поселения на 2024 год в сумме 0,0 рублей и на 2025 год в сумме 0,0 рублей.</w:t>
      </w:r>
    </w:p>
    <w:p w:rsidR="004B3921" w:rsidRPr="004B3921" w:rsidRDefault="004B3921" w:rsidP="004B39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4B3921" w:rsidRPr="004B3921" w:rsidRDefault="004B3921" w:rsidP="004B3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3921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</w:t>
      </w:r>
      <w:r w:rsidRPr="004B3921">
        <w:rPr>
          <w:rFonts w:ascii="Times New Roman" w:hAnsi="Times New Roman" w:cs="Times New Roman"/>
          <w:sz w:val="28"/>
          <w:szCs w:val="28"/>
        </w:rPr>
        <w:lastRenderedPageBreak/>
        <w:t>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4B3921">
        <w:rPr>
          <w:rFonts w:ascii="Times New Roman" w:hAnsi="Times New Roman" w:cs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4B3921" w:rsidRPr="004B3921" w:rsidRDefault="004B3921" w:rsidP="004B3921">
      <w:pPr>
        <w:pStyle w:val="11"/>
        <w:ind w:firstLine="851"/>
        <w:rPr>
          <w:szCs w:val="28"/>
        </w:rPr>
      </w:pPr>
      <w:r w:rsidRPr="004B3921">
        <w:rPr>
          <w:szCs w:val="28"/>
        </w:rPr>
        <w:t>4</w:t>
      </w:r>
      <w:r w:rsidRPr="004B3921">
        <w:rPr>
          <w:rFonts w:eastAsia="Calibri"/>
          <w:szCs w:val="28"/>
        </w:rPr>
        <w:t>. Установить поступления доходов в бюджет сельского поселения на 2023 год и на плановый период 2024 и 2025 годов согласно приложению № 1 к настоящему решению.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 xml:space="preserve">5. </w:t>
      </w:r>
      <w:r w:rsidRPr="004B3921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4B39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sz w:val="28"/>
          <w:szCs w:val="28"/>
        </w:rPr>
        <w:t>Туймазинский</w:t>
      </w:r>
      <w:proofErr w:type="spellEnd"/>
      <w:r w:rsidRPr="004B3921">
        <w:rPr>
          <w:sz w:val="28"/>
          <w:szCs w:val="28"/>
        </w:rPr>
        <w:t xml:space="preserve"> район Республики Башкортостан</w:t>
      </w:r>
      <w:r w:rsidRPr="004B3921">
        <w:rPr>
          <w:bCs/>
          <w:sz w:val="28"/>
          <w:szCs w:val="28"/>
        </w:rPr>
        <w:t>,</w:t>
      </w:r>
      <w:r w:rsidRPr="004B3921">
        <w:rPr>
          <w:b/>
          <w:bCs/>
          <w:sz w:val="28"/>
          <w:szCs w:val="28"/>
        </w:rPr>
        <w:t xml:space="preserve"> </w:t>
      </w:r>
      <w:r w:rsidRPr="004B3921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bCs/>
          <w:sz w:val="28"/>
          <w:szCs w:val="28"/>
        </w:rPr>
      </w:pPr>
      <w:r w:rsidRPr="004B3921">
        <w:rPr>
          <w:sz w:val="28"/>
          <w:szCs w:val="28"/>
        </w:rPr>
        <w:t xml:space="preserve">6. </w:t>
      </w:r>
      <w:proofErr w:type="gramStart"/>
      <w:r w:rsidRPr="004B3921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4B3921">
        <w:rPr>
          <w:sz w:val="28"/>
          <w:szCs w:val="28"/>
        </w:rPr>
        <w:t>бюджета сельского поселения</w:t>
      </w:r>
      <w:r w:rsidRPr="004B3921">
        <w:rPr>
          <w:bCs/>
          <w:sz w:val="28"/>
          <w:szCs w:val="28"/>
        </w:rPr>
        <w:t xml:space="preserve">, учитываются на казначейском счете, открытом </w:t>
      </w:r>
      <w:r w:rsidRPr="004B39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sz w:val="28"/>
          <w:szCs w:val="28"/>
        </w:rPr>
        <w:t>Туймазинский</w:t>
      </w:r>
      <w:proofErr w:type="spellEnd"/>
      <w:r w:rsidRPr="004B3921">
        <w:rPr>
          <w:sz w:val="28"/>
          <w:szCs w:val="28"/>
        </w:rPr>
        <w:t xml:space="preserve"> район Республики Башкортостан</w:t>
      </w:r>
      <w:r w:rsidRPr="004B3921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4B3921">
        <w:rPr>
          <w:sz w:val="28"/>
          <w:szCs w:val="28"/>
        </w:rPr>
        <w:t>сельского поселения</w:t>
      </w:r>
      <w:r w:rsidRPr="004B3921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4B3921" w:rsidRPr="004B3921" w:rsidRDefault="004B3921" w:rsidP="004B3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7.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4B3921" w:rsidRPr="004B3921" w:rsidRDefault="004B3921" w:rsidP="004B3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4B392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B3921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 согласно приложению № 2 к настоящему решению;</w:t>
      </w:r>
    </w:p>
    <w:p w:rsidR="004B3921" w:rsidRPr="004B3921" w:rsidRDefault="004B3921" w:rsidP="004B3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4B392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B3921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 согласно приложению № 3 к настоящему решению.</w:t>
      </w:r>
    </w:p>
    <w:p w:rsidR="004B3921" w:rsidRPr="004B3921" w:rsidRDefault="004B3921" w:rsidP="004B3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сельского поселения: на 2023 год и на плановый период 2024 и 2025 годов согласно приложению № 4 к настоящему решению.</w:t>
      </w:r>
    </w:p>
    <w:p w:rsidR="004B3921" w:rsidRPr="004B3921" w:rsidRDefault="004B3921" w:rsidP="004B3921">
      <w:pPr>
        <w:pStyle w:val="23"/>
        <w:ind w:firstLine="851"/>
        <w:jc w:val="both"/>
        <w:rPr>
          <w:color w:val="auto"/>
          <w:sz w:val="28"/>
          <w:szCs w:val="28"/>
        </w:rPr>
      </w:pPr>
      <w:r w:rsidRPr="004B3921">
        <w:rPr>
          <w:color w:val="auto"/>
          <w:sz w:val="28"/>
          <w:szCs w:val="28"/>
        </w:rPr>
        <w:t xml:space="preserve">9. Установить, что в 2023-2025 годах из бюджета </w:t>
      </w:r>
      <w:r w:rsidRPr="004B3921">
        <w:rPr>
          <w:sz w:val="28"/>
          <w:szCs w:val="28"/>
        </w:rPr>
        <w:t>сельского поселения</w:t>
      </w:r>
      <w:r w:rsidRPr="004B3921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 </w:t>
      </w:r>
      <w:r w:rsidRPr="004B3921">
        <w:rPr>
          <w:sz w:val="28"/>
          <w:szCs w:val="28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4B3921" w:rsidRPr="004B3921" w:rsidRDefault="004B3921" w:rsidP="004B3921">
      <w:pPr>
        <w:pStyle w:val="23"/>
        <w:ind w:firstLine="851"/>
        <w:jc w:val="both"/>
        <w:rPr>
          <w:color w:val="auto"/>
          <w:sz w:val="28"/>
          <w:szCs w:val="28"/>
        </w:rPr>
      </w:pPr>
      <w:r w:rsidRPr="004B3921">
        <w:rPr>
          <w:color w:val="auto"/>
          <w:sz w:val="28"/>
          <w:szCs w:val="28"/>
        </w:rPr>
        <w:lastRenderedPageBreak/>
        <w:t xml:space="preserve">10. </w:t>
      </w:r>
      <w:proofErr w:type="gramStart"/>
      <w:r w:rsidRPr="004B3921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4B3921">
        <w:rPr>
          <w:sz w:val="28"/>
          <w:szCs w:val="28"/>
        </w:rPr>
        <w:t>сельского поселения</w:t>
      </w:r>
      <w:r w:rsidRPr="004B3921">
        <w:rPr>
          <w:color w:val="auto"/>
          <w:sz w:val="28"/>
          <w:szCs w:val="28"/>
        </w:rPr>
        <w:t xml:space="preserve">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</w:t>
      </w:r>
      <w:r w:rsidRPr="004B3921">
        <w:rPr>
          <w:sz w:val="28"/>
          <w:szCs w:val="28"/>
        </w:rPr>
        <w:t>сельского поселения</w:t>
      </w:r>
      <w:r w:rsidRPr="004B3921">
        <w:rPr>
          <w:color w:val="auto"/>
          <w:sz w:val="28"/>
          <w:szCs w:val="28"/>
        </w:rPr>
        <w:t xml:space="preserve"> и (или) сокращении</w:t>
      </w:r>
      <w:proofErr w:type="gramEnd"/>
      <w:r w:rsidRPr="004B3921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4B3921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4B3921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4B3921" w:rsidRPr="004B3921" w:rsidRDefault="004B3921" w:rsidP="004B3921">
      <w:pPr>
        <w:pStyle w:val="33"/>
        <w:ind w:firstLine="851"/>
        <w:jc w:val="both"/>
        <w:rPr>
          <w:b w:val="0"/>
          <w:sz w:val="28"/>
          <w:szCs w:val="28"/>
        </w:rPr>
      </w:pPr>
      <w:r w:rsidRPr="004B3921">
        <w:rPr>
          <w:b w:val="0"/>
          <w:sz w:val="28"/>
          <w:szCs w:val="28"/>
        </w:rPr>
        <w:t>11. Установить верхний предел муниципального внутреннего долга по муниципальным гарантиям в валюте Российской Федерации на 1 января 2024 года в сумме 0,0 рублей, на 1 января 2025 года в сумме 0,0</w:t>
      </w:r>
      <w:r w:rsidRPr="004B3921">
        <w:rPr>
          <w:b w:val="0"/>
          <w:sz w:val="28"/>
          <w:szCs w:val="28"/>
          <w:lang w:eastAsia="en-US"/>
        </w:rPr>
        <w:t xml:space="preserve"> </w:t>
      </w:r>
      <w:r w:rsidRPr="004B3921">
        <w:rPr>
          <w:b w:val="0"/>
          <w:sz w:val="28"/>
          <w:szCs w:val="28"/>
        </w:rPr>
        <w:t>рублей и на 1 января 2026 года в сумме 0,0</w:t>
      </w:r>
      <w:r w:rsidRPr="004B3921">
        <w:rPr>
          <w:b w:val="0"/>
          <w:sz w:val="28"/>
          <w:szCs w:val="28"/>
          <w:lang w:eastAsia="en-US"/>
        </w:rPr>
        <w:t xml:space="preserve"> </w:t>
      </w:r>
      <w:r w:rsidRPr="004B3921">
        <w:rPr>
          <w:b w:val="0"/>
          <w:sz w:val="28"/>
          <w:szCs w:val="28"/>
        </w:rPr>
        <w:t>рублей.</w:t>
      </w:r>
    </w:p>
    <w:p w:rsidR="004B3921" w:rsidRPr="004B3921" w:rsidRDefault="004B3921" w:rsidP="004B392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12. Установить резервный фонд Администрации сельского поселения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район на 2023 год в сумме 70000,0 рублей, на 2024 год в сумме 70000,0 рублей, на 2025 год в сумме 70000,0 рублей.</w:t>
      </w:r>
    </w:p>
    <w:p w:rsidR="004B3921" w:rsidRPr="004B3921" w:rsidRDefault="004B3921" w:rsidP="004B3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13. Установить, что остатки средств бюджета сельского поселения по состоянию на 1 января 2023 года в объеме не более одной двенадцатой общего объема расходов бюджета текущего финансового года направляются Администрацией сельского поселения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 xml:space="preserve">14.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сельского поселения является распределение Администрацией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>1) использование средств резервного фонда</w:t>
      </w:r>
      <w:r w:rsidRPr="004B3921">
        <w:t xml:space="preserve"> </w:t>
      </w:r>
      <w:r w:rsidRPr="004B39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sz w:val="28"/>
          <w:szCs w:val="28"/>
        </w:rPr>
        <w:t>Туймазинский</w:t>
      </w:r>
      <w:proofErr w:type="spellEnd"/>
      <w:r w:rsidRPr="004B3921">
        <w:rPr>
          <w:sz w:val="28"/>
          <w:szCs w:val="28"/>
        </w:rPr>
        <w:t xml:space="preserve"> район;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 xml:space="preserve">2) использование образованной в ходе исполнения бюджета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 экономии по отдельным разделам, подразделам, целевым статьям, группам </w:t>
      </w:r>
      <w:proofErr w:type="gramStart"/>
      <w:r w:rsidRPr="004B3921">
        <w:rPr>
          <w:sz w:val="28"/>
          <w:szCs w:val="28"/>
        </w:rPr>
        <w:t>видов расходов классификации расходов бюджетов</w:t>
      </w:r>
      <w:proofErr w:type="gramEnd"/>
      <w:r w:rsidRPr="004B3921">
        <w:rPr>
          <w:sz w:val="28"/>
          <w:szCs w:val="28"/>
        </w:rPr>
        <w:t>;</w:t>
      </w:r>
    </w:p>
    <w:p w:rsidR="004B3921" w:rsidRPr="004B3921" w:rsidRDefault="004B3921" w:rsidP="004B3921">
      <w:pPr>
        <w:pStyle w:val="12"/>
        <w:spacing w:line="240" w:lineRule="auto"/>
        <w:ind w:firstLine="851"/>
        <w:rPr>
          <w:sz w:val="28"/>
          <w:szCs w:val="28"/>
        </w:rPr>
      </w:pPr>
      <w:r w:rsidRPr="004B3921">
        <w:rPr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 w:rsidRPr="004B3921">
        <w:rPr>
          <w:sz w:val="28"/>
          <w:szCs w:val="28"/>
        </w:rPr>
        <w:t>Субханкуловский</w:t>
      </w:r>
      <w:proofErr w:type="spellEnd"/>
      <w:r w:rsidRPr="004B3921">
        <w:rPr>
          <w:sz w:val="28"/>
          <w:szCs w:val="28"/>
        </w:rPr>
        <w:t xml:space="preserve"> сельсовет муниципального района на 1 января 2023 года;</w:t>
      </w:r>
    </w:p>
    <w:p w:rsidR="004B3921" w:rsidRPr="004B3921" w:rsidRDefault="004B3921" w:rsidP="004B392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lastRenderedPageBreak/>
        <w:t xml:space="preserve">4) принятие решений об утверждении программ сельского поселения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район и о внесении изменений в программы сельского поселения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района.</w:t>
      </w:r>
    </w:p>
    <w:p w:rsidR="004B3921" w:rsidRPr="004B3921" w:rsidRDefault="004B3921" w:rsidP="004B392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15. Настоящее решение вступает в силу с 1 января 2023 года.</w:t>
      </w:r>
    </w:p>
    <w:p w:rsidR="004B3921" w:rsidRPr="004B3921" w:rsidRDefault="004B3921" w:rsidP="004B3921">
      <w:pPr>
        <w:pStyle w:val="11"/>
        <w:ind w:firstLine="851"/>
        <w:rPr>
          <w:szCs w:val="28"/>
        </w:rPr>
      </w:pPr>
      <w:r w:rsidRPr="004B3921">
        <w:rPr>
          <w:szCs w:val="28"/>
        </w:rPr>
        <w:t xml:space="preserve">16. Настоящее решение обнародовать в установленном порядке и разместить на сайте Администрации сельского поселения </w:t>
      </w:r>
      <w:proofErr w:type="spellStart"/>
      <w:r w:rsidRPr="004B3921">
        <w:rPr>
          <w:szCs w:val="28"/>
        </w:rPr>
        <w:t>Субханкуловский</w:t>
      </w:r>
      <w:proofErr w:type="spellEnd"/>
      <w:r w:rsidRPr="004B3921">
        <w:rPr>
          <w:szCs w:val="28"/>
        </w:rPr>
        <w:t xml:space="preserve"> сельсовет муниципального района </w:t>
      </w:r>
      <w:proofErr w:type="spellStart"/>
      <w:r w:rsidRPr="004B3921">
        <w:rPr>
          <w:szCs w:val="28"/>
        </w:rPr>
        <w:t>Туймазинский</w:t>
      </w:r>
      <w:proofErr w:type="spellEnd"/>
      <w:r w:rsidRPr="004B3921">
        <w:rPr>
          <w:szCs w:val="28"/>
        </w:rPr>
        <w:t xml:space="preserve"> район Республики Башкортостан.</w:t>
      </w:r>
    </w:p>
    <w:p w:rsidR="004B3921" w:rsidRPr="004B3921" w:rsidRDefault="004B3921" w:rsidP="004B3921">
      <w:pPr>
        <w:pStyle w:val="11"/>
        <w:tabs>
          <w:tab w:val="num" w:pos="0"/>
        </w:tabs>
        <w:ind w:firstLine="851"/>
        <w:rPr>
          <w:szCs w:val="28"/>
        </w:rPr>
      </w:pPr>
      <w:r w:rsidRPr="004B3921">
        <w:rPr>
          <w:szCs w:val="28"/>
        </w:rPr>
        <w:t xml:space="preserve">17. </w:t>
      </w:r>
      <w:proofErr w:type="gramStart"/>
      <w:r w:rsidRPr="004B3921">
        <w:rPr>
          <w:szCs w:val="28"/>
        </w:rPr>
        <w:t>Контроль за</w:t>
      </w:r>
      <w:proofErr w:type="gramEnd"/>
      <w:r w:rsidRPr="004B3921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 w:rsidRPr="004B3921">
        <w:rPr>
          <w:szCs w:val="28"/>
        </w:rPr>
        <w:t>Газизов</w:t>
      </w:r>
      <w:proofErr w:type="spellEnd"/>
      <w:r w:rsidRPr="004B3921">
        <w:rPr>
          <w:szCs w:val="28"/>
        </w:rPr>
        <w:t xml:space="preserve"> Н.Р.).</w:t>
      </w:r>
    </w:p>
    <w:p w:rsidR="004B3921" w:rsidRPr="004B3921" w:rsidRDefault="004B3921" w:rsidP="004B3921">
      <w:pPr>
        <w:pStyle w:val="a9"/>
        <w:rPr>
          <w:rFonts w:ascii="Times New Roman" w:hAnsi="Times New Roman" w:cs="Times New Roman"/>
          <w:szCs w:val="28"/>
        </w:rPr>
      </w:pPr>
    </w:p>
    <w:p w:rsidR="004B3921" w:rsidRPr="004B3921" w:rsidRDefault="004B3921" w:rsidP="004B39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3921" w:rsidRP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39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:rsidR="004B3921" w:rsidRP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 xml:space="preserve">Р.Р. 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DE14E6" w:rsidRPr="004B3921" w:rsidRDefault="00DE14E6" w:rsidP="004B3921">
      <w:pPr>
        <w:pStyle w:val="a9"/>
        <w:spacing w:after="0"/>
        <w:rPr>
          <w:rFonts w:ascii="Times New Roman" w:hAnsi="Times New Roman" w:cs="Times New Roman"/>
          <w:szCs w:val="28"/>
        </w:rPr>
      </w:pPr>
    </w:p>
    <w:p w:rsidR="00DE14E6" w:rsidRPr="004B3921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4B3921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4B3921" w:rsidRDefault="00DE14E6" w:rsidP="00DE14E6">
      <w:pPr>
        <w:pStyle w:val="9"/>
        <w:rPr>
          <w:rFonts w:ascii="Times New Roman" w:hAnsi="Times New Roman" w:cs="Times New Roman"/>
          <w:sz w:val="26"/>
          <w:szCs w:val="26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4B3921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79" w:rsidRPr="004B3921" w:rsidRDefault="007E1479" w:rsidP="007E1479">
      <w:pPr>
        <w:pStyle w:val="a5"/>
      </w:pPr>
    </w:p>
    <w:p w:rsidR="007E1479" w:rsidRPr="004B3921" w:rsidRDefault="007E1479" w:rsidP="007E1479">
      <w:pPr>
        <w:pStyle w:val="a5"/>
      </w:pPr>
    </w:p>
    <w:p w:rsidR="007E1479" w:rsidRPr="004B3921" w:rsidRDefault="007E1479" w:rsidP="007E1479">
      <w:pPr>
        <w:pStyle w:val="a5"/>
      </w:pPr>
    </w:p>
    <w:p w:rsidR="007E1479" w:rsidRPr="004B3921" w:rsidRDefault="007E1479" w:rsidP="007E1479">
      <w:pPr>
        <w:pStyle w:val="31"/>
        <w:ind w:left="0"/>
      </w:pPr>
    </w:p>
    <w:p w:rsidR="00CC3A21" w:rsidRDefault="00CC3A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  <w:sectPr w:rsidR="004B3921" w:rsidSect="001D5788">
          <w:pgSz w:w="11909" w:h="16834"/>
          <w:pgMar w:top="599" w:right="463" w:bottom="426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247"/>
        <w:tblOverlap w:val="never"/>
        <w:tblW w:w="14569" w:type="dxa"/>
        <w:tblLayout w:type="fixed"/>
        <w:tblLook w:val="01E0"/>
      </w:tblPr>
      <w:tblGrid>
        <w:gridCol w:w="9498"/>
        <w:gridCol w:w="5071"/>
      </w:tblGrid>
      <w:tr w:rsidR="004B3921" w:rsidTr="004B392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921" w:rsidRPr="00235AFC" w:rsidRDefault="004B3921" w:rsidP="004B3921">
            <w:pPr>
              <w:spacing w:line="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4B3921" w:rsidRPr="00235AFC" w:rsidTr="005A458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>Приложение № 1</w:t>
                  </w:r>
                </w:p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>решением Совета</w:t>
                  </w:r>
                </w:p>
                <w:p w:rsidR="004B3921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931C0D">
                    <w:rPr>
                      <w:color w:val="000000"/>
                      <w:sz w:val="24"/>
                      <w:szCs w:val="24"/>
                    </w:rPr>
                    <w:t>Субханкуловский</w:t>
                  </w:r>
                  <w:proofErr w:type="spellEnd"/>
                  <w:r w:rsidRPr="00931C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>сельсовет муниципального района</w:t>
                  </w:r>
                </w:p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1C0D">
                    <w:rPr>
                      <w:color w:val="000000"/>
                      <w:sz w:val="24"/>
                      <w:szCs w:val="24"/>
                    </w:rPr>
                    <w:t>Туймазинский</w:t>
                  </w:r>
                  <w:proofErr w:type="spellEnd"/>
                  <w:r w:rsidRPr="00931C0D">
                    <w:rPr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4B3921" w:rsidRPr="00931C0D" w:rsidRDefault="004B3921" w:rsidP="004B3921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4B3921" w:rsidRPr="00235AFC" w:rsidRDefault="004B3921" w:rsidP="006362A0">
                  <w:pPr>
                    <w:framePr w:hSpace="180" w:wrap="around" w:vAnchor="text" w:hAnchor="margin" w:xAlign="center" w:y="-247"/>
                    <w:spacing w:after="0" w:line="240" w:lineRule="auto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931C0D">
                    <w:rPr>
                      <w:color w:val="000000"/>
                      <w:sz w:val="24"/>
                      <w:szCs w:val="24"/>
                    </w:rPr>
                    <w:t>от 22 декабря 2022 года №</w:t>
                  </w:r>
                  <w:r w:rsidR="006362A0">
                    <w:rPr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</w:tr>
          </w:tbl>
          <w:p w:rsidR="004B3921" w:rsidRPr="00235AFC" w:rsidRDefault="004B3921" w:rsidP="004B3921">
            <w:pPr>
              <w:spacing w:line="1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B3921" w:rsidRDefault="004B3921" w:rsidP="004B3921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4B3921" w:rsidTr="00C80C27">
        <w:trPr>
          <w:trHeight w:val="681"/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4B3921" w:rsidRDefault="004B3921" w:rsidP="004B392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26"/>
                <w:szCs w:val="26"/>
              </w:rPr>
              <w:t>Субханкуловский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сельсовет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4B3921" w:rsidRDefault="004B3921" w:rsidP="004B3921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Туймазинский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 на 2023 год и на плановый период 2024 и 2025 годов</w:t>
            </w:r>
          </w:p>
        </w:tc>
      </w:tr>
    </w:tbl>
    <w:p w:rsidR="004B3921" w:rsidRDefault="004B3921" w:rsidP="004B3921">
      <w:pPr>
        <w:rPr>
          <w:vanish/>
        </w:rPr>
      </w:pPr>
    </w:p>
    <w:tbl>
      <w:tblPr>
        <w:tblOverlap w:val="never"/>
        <w:tblW w:w="1466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660"/>
      </w:tblGrid>
      <w:tr w:rsidR="004B3921" w:rsidTr="00C80C27">
        <w:trPr>
          <w:trHeight w:val="285"/>
          <w:jc w:val="right"/>
        </w:trPr>
        <w:tc>
          <w:tcPr>
            <w:tcW w:w="1466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B3921" w:rsidRPr="00931C0D" w:rsidRDefault="004B3921" w:rsidP="00C80C27">
            <w:pPr>
              <w:jc w:val="right"/>
              <w:rPr>
                <w:sz w:val="24"/>
                <w:szCs w:val="24"/>
              </w:rPr>
            </w:pPr>
            <w:r w:rsidRPr="00931C0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4B3921" w:rsidRDefault="004B3921" w:rsidP="004B3921">
      <w:pPr>
        <w:rPr>
          <w:vanish/>
        </w:rPr>
      </w:pPr>
      <w:bookmarkStart w:id="1" w:name="__bookmark_1"/>
      <w:bookmarkEnd w:id="1"/>
    </w:p>
    <w:tbl>
      <w:tblPr>
        <w:tblOverlap w:val="never"/>
        <w:tblW w:w="15026" w:type="dxa"/>
        <w:tblInd w:w="-204" w:type="dxa"/>
        <w:tblLayout w:type="fixed"/>
        <w:tblLook w:val="01E0"/>
      </w:tblPr>
      <w:tblGrid>
        <w:gridCol w:w="2552"/>
        <w:gridCol w:w="6804"/>
        <w:gridCol w:w="1843"/>
        <w:gridCol w:w="1985"/>
        <w:gridCol w:w="1842"/>
      </w:tblGrid>
      <w:tr w:rsidR="004B3921" w:rsidRPr="00A027D1" w:rsidTr="00C80C27">
        <w:trPr>
          <w:trHeight w:hRule="exact" w:val="566"/>
          <w:tblHeader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4B3921" w:rsidRPr="00A027D1" w:rsidTr="00C80C2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3921" w:rsidRDefault="004B3921" w:rsidP="00C80C27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Код вида, </w:t>
                  </w:r>
                </w:p>
                <w:p w:rsidR="004B3921" w:rsidRDefault="004B3921" w:rsidP="00C80C27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подвид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доходов бюджета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4B3921" w:rsidRPr="00A027D1" w:rsidTr="00C80C27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4B3921" w:rsidRPr="00A027D1" w:rsidTr="00C80C27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</w:tr>
      <w:tr w:rsidR="004B3921" w:rsidRPr="00A027D1" w:rsidTr="00C80C27">
        <w:trPr>
          <w:trHeight w:hRule="exact" w:val="566"/>
          <w:tblHeader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4B3921" w:rsidRPr="00A027D1" w:rsidTr="00C80C2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4B3921" w:rsidRPr="00A027D1" w:rsidTr="00C80C2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4B3921" w:rsidRPr="00A027D1" w:rsidTr="00C80C2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</w:tr>
    </w:tbl>
    <w:p w:rsidR="004B3921" w:rsidRPr="00A027D1" w:rsidRDefault="004B3921" w:rsidP="004B3921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5026" w:type="dxa"/>
        <w:tblInd w:w="-204" w:type="dxa"/>
        <w:tblLayout w:type="fixed"/>
        <w:tblLook w:val="01E0"/>
      </w:tblPr>
      <w:tblGrid>
        <w:gridCol w:w="2552"/>
        <w:gridCol w:w="6804"/>
        <w:gridCol w:w="1843"/>
        <w:gridCol w:w="1985"/>
        <w:gridCol w:w="1842"/>
      </w:tblGrid>
      <w:tr w:rsidR="004B3921" w:rsidRPr="00A027D1" w:rsidTr="00C80C27">
        <w:trPr>
          <w:trHeight w:hRule="exact" w:val="374"/>
          <w:tblHeader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4B3921" w:rsidRPr="00A027D1" w:rsidTr="00C80C2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30"/>
            </w:tblGrid>
            <w:tr w:rsidR="004B3921" w:rsidRPr="00A027D1" w:rsidTr="00C80C27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74"/>
            </w:tblGrid>
            <w:tr w:rsidR="004B3921" w:rsidRPr="00A027D1" w:rsidTr="00C80C2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74"/>
            </w:tblGrid>
            <w:tr w:rsidR="004B3921" w:rsidRPr="00A027D1" w:rsidTr="00C80C2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74"/>
            </w:tblGrid>
            <w:tr w:rsidR="004B3921" w:rsidRPr="00A027D1" w:rsidTr="00C80C2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921" w:rsidRPr="00A027D1" w:rsidRDefault="004B3921" w:rsidP="00C80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B3921" w:rsidRPr="00A027D1" w:rsidRDefault="004B3921" w:rsidP="00C80C27">
            <w:pPr>
              <w:rPr>
                <w:sz w:val="24"/>
                <w:szCs w:val="24"/>
              </w:rPr>
            </w:pP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A027D1" w:rsidRDefault="004B3921" w:rsidP="00C80C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14 028 600,00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13 077 200,00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12 946 700,00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A027D1" w:rsidRDefault="004B3921" w:rsidP="00C80C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8 049 000,00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8 488 000,00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8 964 000,00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1 01 00000 00 0000 000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15010C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10C">
              <w:rPr>
                <w:b/>
                <w:color w:val="000000"/>
                <w:sz w:val="24"/>
                <w:szCs w:val="24"/>
              </w:rPr>
              <w:t>2 791 000,00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5010C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10C">
              <w:rPr>
                <w:b/>
                <w:color w:val="000000"/>
                <w:sz w:val="24"/>
                <w:szCs w:val="24"/>
              </w:rPr>
              <w:t>2 920 000,00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5010C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10C">
              <w:rPr>
                <w:b/>
                <w:color w:val="000000"/>
                <w:sz w:val="24"/>
                <w:szCs w:val="24"/>
              </w:rPr>
              <w:t>3 048 000,00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  <w:rPr>
                <w:rFonts w:eastAsia="Arial Unicode MS"/>
              </w:rPr>
            </w:pPr>
            <w:r w:rsidRPr="00BD5D2A">
              <w:t xml:space="preserve">1 01 02000 01 0000 </w:t>
            </w:r>
            <w: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both"/>
              <w:rPr>
                <w:rFonts w:eastAsia="Arial Unicode MS"/>
              </w:rPr>
            </w:pPr>
            <w:r w:rsidRPr="00BD5D2A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2 791 000,00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3 048 000,00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</w:pPr>
            <w:r>
              <w:t>1 01 02010 01 0000 110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47610" w:rsidRDefault="004B3921" w:rsidP="00C80C27">
            <w:pPr>
              <w:jc w:val="both"/>
            </w:pPr>
            <w:r w:rsidRPr="00B476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vertAlign w:val="superscript"/>
              </w:rPr>
              <w:t>1</w:t>
            </w:r>
            <w:r w:rsidRPr="00B47610"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Default="004B3921" w:rsidP="00C80C27">
            <w:pPr>
              <w:jc w:val="center"/>
            </w:pPr>
            <w:r w:rsidRPr="00AE7695">
              <w:lastRenderedPageBreak/>
              <w:t>1 01 02030 01 0000 110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47610" w:rsidRDefault="0000581A" w:rsidP="00C80C27">
            <w:pPr>
              <w:jc w:val="both"/>
            </w:pPr>
            <w:hyperlink r:id="rId5" w:history="1">
              <w:r w:rsidR="004B3921" w:rsidRPr="00AE7695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B3921" w:rsidRPr="00E335B9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1 05 00000 00 0000 000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ind w:right="-19"/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E335B9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35B9">
              <w:rPr>
                <w:b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E335B9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35B9">
              <w:rPr>
                <w:b/>
                <w:color w:val="000000"/>
                <w:sz w:val="24"/>
                <w:szCs w:val="24"/>
              </w:rPr>
              <w:t>16 000,00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  <w:rPr>
                <w:rFonts w:eastAsia="Arial Unicode MS"/>
              </w:rPr>
            </w:pPr>
            <w:r w:rsidRPr="00BD5D2A">
              <w:t>1 05 030</w:t>
            </w:r>
            <w:r>
              <w:t>1</w:t>
            </w:r>
            <w:r w:rsidRPr="00BD5D2A">
              <w:t>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both"/>
              <w:rPr>
                <w:rFonts w:eastAsia="Arial Unicode MS"/>
              </w:rPr>
            </w:pPr>
            <w:r w:rsidRPr="00BD5D2A"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5D6BED" w:rsidRDefault="004B3921" w:rsidP="00C80C27">
            <w:pPr>
              <w:jc w:val="center"/>
              <w:rPr>
                <w:b/>
              </w:rPr>
            </w:pPr>
            <w:r w:rsidRPr="005D6BED">
              <w:rPr>
                <w:b/>
              </w:rPr>
              <w:t>1 06 00000 00 0000 000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5D6BED" w:rsidRDefault="004B3921" w:rsidP="00C80C27">
            <w:pPr>
              <w:jc w:val="both"/>
              <w:rPr>
                <w:b/>
              </w:rPr>
            </w:pPr>
            <w:r w:rsidRPr="005D6BED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4 114 000,00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4 416 000,00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4 756 000,00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5D6BED" w:rsidRDefault="004B3921" w:rsidP="00C80C27">
            <w:pPr>
              <w:jc w:val="center"/>
            </w:pPr>
            <w:r w:rsidRPr="005D6BED">
              <w:t xml:space="preserve">1 06 01000 00 0000 </w:t>
            </w:r>
            <w: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5D6BED" w:rsidRDefault="004B3921" w:rsidP="00C80C27">
            <w:pPr>
              <w:jc w:val="both"/>
              <w:rPr>
                <w:caps/>
              </w:rPr>
            </w:pPr>
            <w:r w:rsidRPr="005D6BED">
              <w:rPr>
                <w:caps/>
              </w:rPr>
              <w:t xml:space="preserve">Налог на имущество физических лиц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3 157 000,00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3 473 000,00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5D6BED" w:rsidRDefault="004B3921" w:rsidP="00C80C27">
            <w:pPr>
              <w:jc w:val="center"/>
            </w:pPr>
            <w:r w:rsidRPr="005D6BED">
              <w:t>1 06 01030 10 0000 110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5D6BED" w:rsidRDefault="004B3921" w:rsidP="00C80C27">
            <w:pPr>
              <w:jc w:val="both"/>
            </w:pPr>
            <w:r w:rsidRPr="005D6BED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5D6BED">
              <w:t>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3 157 000,00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3 473 000,00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EE3237" w:rsidRDefault="004B3921" w:rsidP="00C80C27">
            <w:pPr>
              <w:jc w:val="center"/>
            </w:pPr>
            <w:r w:rsidRPr="00EE3237">
              <w:t xml:space="preserve">1 06 06000 00 0000 </w:t>
            </w:r>
            <w: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EE3237" w:rsidRDefault="004B3921" w:rsidP="00C80C27">
            <w:pPr>
              <w:jc w:val="both"/>
              <w:rPr>
                <w:caps/>
              </w:rPr>
            </w:pPr>
            <w:r w:rsidRPr="00EE3237">
              <w:rPr>
                <w:caps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1 244 000,00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1 259 000,00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AB213B">
              <w:rPr>
                <w:color w:val="000000"/>
                <w:sz w:val="24"/>
                <w:szCs w:val="24"/>
              </w:rPr>
              <w:t>661 000,00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AB213B">
              <w:rPr>
                <w:color w:val="000000"/>
                <w:sz w:val="24"/>
                <w:szCs w:val="24"/>
              </w:rPr>
              <w:t>661 000,00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1 08 00000 00 0000 000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E335B9" w:rsidRDefault="004B3921" w:rsidP="00C80C27">
            <w:pPr>
              <w:jc w:val="center"/>
              <w:rPr>
                <w:b/>
              </w:rPr>
            </w:pPr>
            <w:r w:rsidRPr="00E335B9">
              <w:rPr>
                <w:b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E335B9" w:rsidRDefault="004B3921" w:rsidP="00C80C27">
            <w:pPr>
              <w:jc w:val="center"/>
              <w:rPr>
                <w:b/>
              </w:rPr>
            </w:pPr>
            <w:r w:rsidRPr="00E335B9">
              <w:rPr>
                <w:b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E335B9" w:rsidRDefault="004B3921" w:rsidP="00C80C27">
            <w:pPr>
              <w:jc w:val="center"/>
              <w:rPr>
                <w:b/>
              </w:rPr>
            </w:pPr>
            <w:r w:rsidRPr="00E335B9">
              <w:rPr>
                <w:b/>
                <w:color w:val="000000"/>
                <w:sz w:val="24"/>
                <w:szCs w:val="24"/>
              </w:rPr>
              <w:t>15 000,00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356B39" w:rsidRDefault="004B3921" w:rsidP="00C80C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356B39" w:rsidRDefault="004B3921" w:rsidP="00C80C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EF04D2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EF04D2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EF04D2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1 11 00000 00 0000 000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BD5D2A" w:rsidRDefault="004B3921" w:rsidP="00C80C2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ДОХОДЫ</w:t>
            </w:r>
            <w:r>
              <w:rPr>
                <w:b/>
                <w:bCs/>
              </w:rPr>
              <w:t xml:space="preserve"> </w:t>
            </w:r>
            <w:r w:rsidRPr="00BD5D2A">
              <w:rPr>
                <w:b/>
                <w:bCs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1 078 000,00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1 078 000,00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1 078 000,00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15289F">
              <w:rPr>
                <w:sz w:val="23"/>
                <w:szCs w:val="23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49295F" w:rsidRDefault="004B3921" w:rsidP="00C80C27">
            <w:pPr>
              <w:jc w:val="center"/>
            </w:pPr>
            <w:r w:rsidRPr="001C7416">
              <w:lastRenderedPageBreak/>
              <w:t>1 11 05075 10 0000 120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49295F" w:rsidRDefault="0000581A" w:rsidP="00C80C27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6" w:history="1">
              <w:r w:rsidR="004B3921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4B3921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4B3921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Default="004B3921" w:rsidP="00C80C27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Default="004B3921" w:rsidP="00C80C2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1E300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1E300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10 000,00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sz w:val="23"/>
                <w:szCs w:val="23"/>
              </w:rPr>
            </w:pPr>
            <w:r w:rsidRPr="0047554A">
              <w:rPr>
                <w:sz w:val="23"/>
                <w:szCs w:val="23"/>
              </w:rPr>
              <w:t>1 13 02060 00 0000 130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Default="0000581A" w:rsidP="00C80C27">
            <w:pPr>
              <w:jc w:val="both"/>
            </w:pPr>
            <w:hyperlink r:id="rId7" w:history="1">
              <w:r w:rsidR="004B3921" w:rsidRPr="0047554A">
                <w:rPr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</w:t>
              </w:r>
            </w:hyperlink>
          </w:p>
          <w:p w:rsidR="004B3921" w:rsidRPr="0015289F" w:rsidRDefault="004B3921" w:rsidP="00C80C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F8602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F8602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F8602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sz w:val="23"/>
                <w:szCs w:val="23"/>
              </w:rPr>
            </w:pPr>
            <w:r w:rsidRPr="0047554A">
              <w:rPr>
                <w:sz w:val="23"/>
                <w:szCs w:val="23"/>
              </w:rPr>
              <w:t>1 13 02065 10 0000 130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00581A" w:rsidP="00C80C27">
            <w:pPr>
              <w:spacing w:before="87" w:after="87"/>
              <w:jc w:val="both"/>
              <w:rPr>
                <w:sz w:val="23"/>
                <w:szCs w:val="23"/>
              </w:rPr>
            </w:pPr>
            <w:hyperlink r:id="rId8" w:history="1">
              <w:r w:rsidR="004B3921" w:rsidRPr="0047554A">
                <w:rPr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E84B8C" w:rsidRDefault="004B3921" w:rsidP="00C80C27">
            <w:pPr>
              <w:jc w:val="center"/>
              <w:rPr>
                <w:b/>
              </w:rPr>
            </w:pPr>
            <w:r w:rsidRPr="00E84B8C">
              <w:rPr>
                <w:b/>
              </w:rPr>
              <w:t>1 14 00000 00 0000 000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9D51DF" w:rsidRDefault="004B3921" w:rsidP="00C80C27">
            <w:pPr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1B526F" w:rsidRDefault="004B3921" w:rsidP="00C80C27">
            <w:pPr>
              <w:jc w:val="center"/>
              <w:rPr>
                <w:b/>
              </w:rPr>
            </w:pPr>
            <w:r w:rsidRPr="001B526F">
              <w:rPr>
                <w:b/>
                <w:color w:val="000000"/>
                <w:sz w:val="24"/>
                <w:szCs w:val="24"/>
              </w:rPr>
              <w:t>40 000,00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D83560" w:rsidRDefault="004B3921" w:rsidP="00C80C27">
            <w:pPr>
              <w:jc w:val="center"/>
            </w:pPr>
            <w:r w:rsidRPr="00D83560">
              <w:t>1 14 02000 00 0000 000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301EC2" w:rsidRDefault="004B3921" w:rsidP="00C80C27">
            <w:pPr>
              <w:jc w:val="both"/>
              <w:rPr>
                <w:caps/>
              </w:rPr>
            </w:pPr>
            <w:r>
              <w:rPr>
                <w:bCs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9F2F74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9F2F74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9F2F7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D83560" w:rsidRDefault="004B3921" w:rsidP="00C80C27">
            <w:pPr>
              <w:jc w:val="center"/>
            </w:pPr>
            <w:r w:rsidRPr="00D83560">
              <w:t xml:space="preserve">1 14 02053 </w:t>
            </w:r>
            <w:r>
              <w:t>10</w:t>
            </w:r>
            <w:r w:rsidRPr="00D83560">
              <w:t xml:space="preserve"> 0000 410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301EC2" w:rsidRDefault="004B3921" w:rsidP="00C80C27">
            <w:pPr>
              <w:jc w:val="both"/>
            </w:pPr>
            <w:r w:rsidRPr="00301EC2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301EC2"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9F2F74">
              <w:rPr>
                <w:color w:val="000000"/>
                <w:sz w:val="24"/>
                <w:szCs w:val="24"/>
              </w:rPr>
              <w:lastRenderedPageBreak/>
              <w:t>40 000,00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9F2F74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9F2F7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3E328C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  <w:r w:rsidRPr="003E328C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3E328C" w:rsidRDefault="004B3921" w:rsidP="00C80C27">
            <w:pPr>
              <w:jc w:val="both"/>
              <w:rPr>
                <w:rFonts w:eastAsia="Arial Unicode MS"/>
                <w:b/>
                <w:bCs/>
              </w:rPr>
            </w:pPr>
            <w:r w:rsidRPr="003E328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3050C5" w:rsidRDefault="004B3921" w:rsidP="00C80C27">
            <w:pPr>
              <w:jc w:val="center"/>
              <w:rPr>
                <w:b/>
              </w:rPr>
            </w:pPr>
            <w:r w:rsidRPr="003050C5">
              <w:rPr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050C5" w:rsidRDefault="004B3921" w:rsidP="00C80C27">
            <w:pPr>
              <w:jc w:val="center"/>
              <w:rPr>
                <w:b/>
              </w:rPr>
            </w:pPr>
            <w:r w:rsidRPr="003050C5">
              <w:rPr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050C5" w:rsidRDefault="004B3921" w:rsidP="00C80C27">
            <w:pPr>
              <w:jc w:val="center"/>
              <w:rPr>
                <w:b/>
              </w:rPr>
            </w:pPr>
            <w:r w:rsidRPr="003050C5">
              <w:rPr>
                <w:b/>
                <w:color w:val="000000"/>
                <w:sz w:val="24"/>
                <w:szCs w:val="24"/>
              </w:rPr>
              <w:t>1 000,00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center"/>
              <w:rPr>
                <w:sz w:val="23"/>
                <w:szCs w:val="23"/>
              </w:rPr>
            </w:pPr>
            <w:r w:rsidRPr="006246A7">
              <w:rPr>
                <w:sz w:val="23"/>
                <w:szCs w:val="23"/>
              </w:rPr>
              <w:t>1 16 02020 02 0000 14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jc w:val="both"/>
              <w:rPr>
                <w:sz w:val="23"/>
                <w:szCs w:val="23"/>
              </w:rPr>
            </w:pPr>
            <w:r w:rsidRPr="006246A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1F47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73C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1F47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73C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1F47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73C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33077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  <w:r w:rsidRPr="00133077">
              <w:rPr>
                <w:rFonts w:eastAsia="Arial Unicode MS"/>
                <w:b/>
                <w:bCs/>
              </w:rPr>
              <w:t>2 00 00000 00 0000 000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pStyle w:val="2"/>
              <w:rPr>
                <w:color w:val="auto"/>
                <w:sz w:val="22"/>
                <w:szCs w:val="22"/>
              </w:rPr>
            </w:pPr>
            <w:r w:rsidRPr="006362A0">
              <w:rPr>
                <w:noProof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5 979 600,00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4 589 200,00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3 982 700,00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33077" w:rsidRDefault="004B3921" w:rsidP="00C80C27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2 02 00000 00 0000 000</w:t>
            </w:r>
          </w:p>
          <w:p w:rsidR="004B3921" w:rsidRPr="00133077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pStyle w:val="2"/>
              <w:rPr>
                <w:color w:val="auto"/>
                <w:sz w:val="22"/>
                <w:szCs w:val="22"/>
              </w:rPr>
            </w:pPr>
            <w:r w:rsidRPr="006362A0">
              <w:rPr>
                <w:noProof/>
                <w:color w:val="auto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5 979 600,00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4 589 200,00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3 982 700,00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33077" w:rsidRDefault="004B3921" w:rsidP="00C80C27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</w:p>
          <w:p w:rsidR="004B3921" w:rsidRPr="00133077" w:rsidRDefault="004B3921" w:rsidP="00C80C27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pStyle w:val="2"/>
              <w:rPr>
                <w:color w:val="auto"/>
                <w:sz w:val="22"/>
                <w:szCs w:val="22"/>
              </w:rPr>
            </w:pPr>
            <w:r w:rsidRPr="006362A0">
              <w:rPr>
                <w:noProof/>
                <w:color w:val="auto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4 132 900,00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3 325 400,00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2 704 900,00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Default="004B3921" w:rsidP="00C80C27">
            <w:pPr>
              <w:jc w:val="center"/>
              <w:rPr>
                <w:color w:val="000000"/>
              </w:rPr>
            </w:pPr>
            <w:r w:rsidRPr="00D52C82">
              <w:rPr>
                <w:sz w:val="23"/>
                <w:szCs w:val="23"/>
              </w:rPr>
              <w:t xml:space="preserve">2 02 16001 00 0000 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ind w:firstLine="34"/>
              <w:jc w:val="both"/>
            </w:pPr>
            <w:r w:rsidRPr="006362A0">
              <w:rPr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BB5">
              <w:rPr>
                <w:bCs/>
                <w:color w:val="000000"/>
                <w:sz w:val="24"/>
                <w:szCs w:val="24"/>
              </w:rPr>
              <w:t>4 132 900,00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BB5">
              <w:rPr>
                <w:bCs/>
                <w:color w:val="000000"/>
                <w:sz w:val="24"/>
                <w:szCs w:val="24"/>
              </w:rPr>
              <w:t>3 325 400,00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BB5">
              <w:rPr>
                <w:bCs/>
                <w:color w:val="000000"/>
                <w:sz w:val="24"/>
                <w:szCs w:val="24"/>
              </w:rPr>
              <w:t>2 704 900,00</w:t>
            </w:r>
          </w:p>
        </w:tc>
      </w:tr>
      <w:tr w:rsidR="004B3921" w:rsidRPr="00A027D1" w:rsidTr="00C80C27">
        <w:trPr>
          <w:trHeight w:val="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Default="004B3921" w:rsidP="00C80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4B3921" w:rsidRPr="006362A0" w:rsidRDefault="004B3921" w:rsidP="00C80C27">
            <w:pPr>
              <w:jc w:val="both"/>
            </w:pPr>
            <w:r w:rsidRPr="006362A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BB5">
              <w:rPr>
                <w:bCs/>
                <w:color w:val="000000"/>
                <w:sz w:val="24"/>
                <w:szCs w:val="24"/>
              </w:rPr>
              <w:t>4 132 900,00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BB5">
              <w:rPr>
                <w:bCs/>
                <w:color w:val="000000"/>
                <w:sz w:val="24"/>
                <w:szCs w:val="24"/>
              </w:rPr>
              <w:t>3 325 400,00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BB5">
              <w:rPr>
                <w:bCs/>
                <w:color w:val="000000"/>
                <w:sz w:val="24"/>
                <w:szCs w:val="24"/>
              </w:rPr>
              <w:t>2 704 900,00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0</w:t>
            </w:r>
            <w:r w:rsidRPr="0015289F">
              <w:rPr>
                <w:b/>
                <w:sz w:val="23"/>
                <w:szCs w:val="23"/>
              </w:rPr>
              <w:t>0 00 0000 000</w:t>
            </w:r>
          </w:p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pStyle w:val="2"/>
              <w:rPr>
                <w:b w:val="0"/>
                <w:caps/>
                <w:color w:val="auto"/>
                <w:sz w:val="23"/>
                <w:szCs w:val="23"/>
              </w:rPr>
            </w:pPr>
            <w:r w:rsidRPr="006362A0">
              <w:rPr>
                <w:color w:val="auto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EF3A7A" w:rsidRDefault="004B3921" w:rsidP="00C80C27">
            <w:pPr>
              <w:jc w:val="center"/>
              <w:rPr>
                <w:b/>
              </w:rPr>
            </w:pPr>
            <w:r w:rsidRPr="00EF3A7A">
              <w:rPr>
                <w:b/>
                <w:color w:val="000000"/>
                <w:sz w:val="24"/>
                <w:szCs w:val="24"/>
              </w:rPr>
              <w:t>361 700,00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EF3A7A" w:rsidRDefault="004B3921" w:rsidP="00C80C27">
            <w:pPr>
              <w:jc w:val="center"/>
              <w:rPr>
                <w:b/>
              </w:rPr>
            </w:pPr>
            <w:r w:rsidRPr="00EF3A7A">
              <w:rPr>
                <w:b/>
                <w:color w:val="000000"/>
                <w:sz w:val="24"/>
                <w:szCs w:val="24"/>
              </w:rPr>
              <w:t>378 800,00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EF3A7A" w:rsidRDefault="004B3921" w:rsidP="00C80C27">
            <w:pPr>
              <w:jc w:val="center"/>
              <w:rPr>
                <w:b/>
              </w:rPr>
            </w:pPr>
            <w:r w:rsidRPr="00EF3A7A">
              <w:rPr>
                <w:b/>
                <w:sz w:val="24"/>
                <w:szCs w:val="24"/>
              </w:rPr>
              <w:t>392 800,00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pStyle w:val="2"/>
              <w:rPr>
                <w:b w:val="0"/>
                <w:color w:val="auto"/>
                <w:sz w:val="23"/>
                <w:szCs w:val="23"/>
                <w:highlight w:val="cyan"/>
              </w:rPr>
            </w:pPr>
            <w:r w:rsidRPr="006362A0">
              <w:rPr>
                <w:b w:val="0"/>
                <w:color w:val="auto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375BB5" w:rsidRDefault="004B3921" w:rsidP="00C80C27">
            <w:pPr>
              <w:jc w:val="center"/>
            </w:pPr>
            <w:r>
              <w:rPr>
                <w:color w:val="000000"/>
                <w:sz w:val="24"/>
                <w:szCs w:val="24"/>
              </w:rPr>
              <w:t>361 700,00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</w:pPr>
            <w:r>
              <w:rPr>
                <w:color w:val="000000"/>
                <w:sz w:val="24"/>
                <w:szCs w:val="24"/>
              </w:rPr>
              <w:t>378 800,00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</w:pPr>
            <w:r>
              <w:rPr>
                <w:sz w:val="24"/>
                <w:szCs w:val="24"/>
              </w:rPr>
              <w:t>392 800,00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</w:p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6362A0" w:rsidRDefault="004B3921" w:rsidP="00C80C27">
            <w:pPr>
              <w:pStyle w:val="2"/>
              <w:rPr>
                <w:b w:val="0"/>
                <w:caps/>
                <w:color w:val="auto"/>
                <w:sz w:val="23"/>
                <w:szCs w:val="23"/>
                <w:highlight w:val="cyan"/>
              </w:rPr>
            </w:pPr>
            <w:r w:rsidRPr="006362A0">
              <w:rPr>
                <w:b w:val="0"/>
                <w:color w:val="auto"/>
                <w:sz w:val="23"/>
                <w:szCs w:val="23"/>
              </w:rPr>
              <w:lastRenderedPageBreak/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6362A0">
              <w:rPr>
                <w:b w:val="0"/>
                <w:color w:val="auto"/>
                <w:sz w:val="23"/>
                <w:szCs w:val="23"/>
              </w:rPr>
              <w:lastRenderedPageBreak/>
              <w:t>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361 700,00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392 800,00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512AF5" w:rsidRDefault="004B3921" w:rsidP="00C80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AF5">
              <w:rPr>
                <w:b/>
              </w:rPr>
              <w:lastRenderedPageBreak/>
              <w:t xml:space="preserve">2 02 </w:t>
            </w:r>
            <w:r>
              <w:rPr>
                <w:b/>
              </w:rPr>
              <w:t>40</w:t>
            </w:r>
            <w:r w:rsidRPr="00512AF5">
              <w:rPr>
                <w:b/>
              </w:rPr>
              <w:t xml:space="preserve">000 00 0000 </w:t>
            </w:r>
            <w:r>
              <w:rPr>
                <w:b/>
              </w:rP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8459A8" w:rsidRDefault="004B3921" w:rsidP="00C80C27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BB5">
              <w:rPr>
                <w:b/>
                <w:color w:val="000000"/>
                <w:sz w:val="24"/>
                <w:szCs w:val="24"/>
              </w:rPr>
              <w:t>1 485 000,00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BB5">
              <w:rPr>
                <w:b/>
                <w:color w:val="000000"/>
                <w:sz w:val="24"/>
                <w:szCs w:val="24"/>
              </w:rPr>
              <w:t>885 000,00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375BB5" w:rsidRDefault="004B3921" w:rsidP="00C80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BB5">
              <w:rPr>
                <w:b/>
                <w:color w:val="000000"/>
                <w:sz w:val="24"/>
                <w:szCs w:val="24"/>
              </w:rPr>
              <w:t>885 000,00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40014 00 0000 000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DD54D9">
              <w:rPr>
                <w:color w:val="000000"/>
                <w:sz w:val="24"/>
                <w:szCs w:val="24"/>
              </w:rPr>
              <w:t>885 000,00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DD54D9">
              <w:rPr>
                <w:color w:val="000000"/>
                <w:sz w:val="24"/>
                <w:szCs w:val="24"/>
              </w:rPr>
              <w:t>885 000,00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DD54D9">
              <w:rPr>
                <w:color w:val="000000"/>
                <w:sz w:val="24"/>
                <w:szCs w:val="24"/>
              </w:rPr>
              <w:t>885 000,00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014 10 0000 </w:t>
            </w:r>
            <w:r>
              <w:rPr>
                <w:sz w:val="23"/>
                <w:szCs w:val="23"/>
              </w:rPr>
              <w:t>150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DD54D9">
              <w:rPr>
                <w:color w:val="000000"/>
                <w:sz w:val="24"/>
                <w:szCs w:val="24"/>
              </w:rPr>
              <w:t>885 000,00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DD54D9">
              <w:rPr>
                <w:color w:val="000000"/>
                <w:sz w:val="24"/>
                <w:szCs w:val="24"/>
              </w:rPr>
              <w:t>885 000,00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DD54D9">
              <w:rPr>
                <w:color w:val="000000"/>
                <w:sz w:val="24"/>
                <w:szCs w:val="24"/>
              </w:rPr>
              <w:t>885 000,00</w:t>
            </w: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63308D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Default="004B3921" w:rsidP="00C80C27">
            <w:pPr>
              <w:jc w:val="center"/>
            </w:pPr>
            <w:r w:rsidRPr="0063308D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B3921" w:rsidRPr="0015289F" w:rsidRDefault="004B3921" w:rsidP="00C80C2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4B3921" w:rsidRPr="0015289F" w:rsidRDefault="004B3921" w:rsidP="00C80C27">
            <w:pPr>
              <w:rPr>
                <w:sz w:val="23"/>
                <w:szCs w:val="23"/>
              </w:rPr>
            </w:pPr>
          </w:p>
          <w:p w:rsidR="004B3921" w:rsidRPr="0015289F" w:rsidRDefault="004B3921" w:rsidP="00C80C27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4B3921" w:rsidRPr="006362A0" w:rsidRDefault="004B3921" w:rsidP="00C80C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2A0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921" w:rsidRPr="00A027D1" w:rsidTr="00C80C2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B3921" w:rsidRPr="0015289F" w:rsidRDefault="004B3921" w:rsidP="00C80C2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B3921" w:rsidRPr="00A027D1" w:rsidRDefault="004B3921" w:rsidP="00C80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B3921" w:rsidRPr="00A027D1" w:rsidRDefault="004B3921" w:rsidP="004B3921">
      <w:pPr>
        <w:rPr>
          <w:vanish/>
          <w:sz w:val="24"/>
          <w:szCs w:val="24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4B3921" w:rsidRPr="00A027D1" w:rsidTr="004B3921">
        <w:trPr>
          <w:trHeight w:val="363"/>
        </w:trPr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B3921" w:rsidRPr="00A027D1" w:rsidRDefault="004B3921" w:rsidP="00C80C27">
            <w:pPr>
              <w:jc w:val="both"/>
              <w:rPr>
                <w:sz w:val="24"/>
                <w:szCs w:val="24"/>
              </w:rPr>
            </w:pPr>
          </w:p>
        </w:tc>
      </w:tr>
    </w:tbl>
    <w:p w:rsidR="004B3921" w:rsidRP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4B3921" w:rsidRP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3921" w:rsidRP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3921" w:rsidRPr="004B3921" w:rsidRDefault="004B3921" w:rsidP="004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92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B3921">
        <w:rPr>
          <w:rFonts w:ascii="Times New Roman" w:hAnsi="Times New Roman" w:cs="Times New Roman"/>
          <w:sz w:val="28"/>
          <w:szCs w:val="28"/>
        </w:rPr>
        <w:t xml:space="preserve"> район Р.Р. </w:t>
      </w:r>
      <w:proofErr w:type="spellStart"/>
      <w:r w:rsidRPr="004B3921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tbl>
      <w:tblPr>
        <w:tblW w:w="14616" w:type="dxa"/>
        <w:tblInd w:w="93" w:type="dxa"/>
        <w:tblLook w:val="04A0"/>
      </w:tblPr>
      <w:tblGrid>
        <w:gridCol w:w="6260"/>
        <w:gridCol w:w="820"/>
        <w:gridCol w:w="1316"/>
        <w:gridCol w:w="600"/>
        <w:gridCol w:w="1360"/>
        <w:gridCol w:w="1380"/>
        <w:gridCol w:w="2880"/>
      </w:tblGrid>
      <w:tr w:rsidR="006362A0" w:rsidRPr="006362A0" w:rsidTr="006362A0">
        <w:trPr>
          <w:trHeight w:val="300"/>
        </w:trPr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765"/>
        </w:trPr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22 декабря 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129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 на 2023-2025 годы по разделам, подразделам, целевым статьям (муниципальной программе сельского поселения и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</w:t>
            </w:r>
            <w:proofErr w:type="gram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2A0">
              <w:rPr>
                <w:rFonts w:ascii="Calibri" w:eastAsia="Times New Roman" w:hAnsi="Calibri" w:cs="Calibri"/>
                <w:color w:val="000000"/>
              </w:rPr>
              <w:t>(руб.)</w:t>
            </w:r>
          </w:p>
        </w:tc>
      </w:tr>
      <w:tr w:rsidR="006362A0" w:rsidRPr="006362A0" w:rsidTr="006362A0">
        <w:trPr>
          <w:trHeight w:val="4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6362A0" w:rsidRPr="006362A0" w:rsidTr="006362A0">
        <w:trPr>
          <w:trHeight w:val="39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14 028 600,0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13 077 200,0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12 946 700,0</w:t>
            </w:r>
          </w:p>
        </w:tc>
      </w:tr>
      <w:tr w:rsidR="006362A0" w:rsidRPr="006362A0" w:rsidTr="006362A0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7 722 300,0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7 634 300,0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7 634 300,0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на 2023-2025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12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</w:tr>
      <w:tr w:rsidR="006362A0" w:rsidRPr="006362A0" w:rsidTr="006362A0">
        <w:trPr>
          <w:trHeight w:val="12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</w:tr>
      <w:tr w:rsidR="006362A0" w:rsidRPr="006362A0" w:rsidTr="006362A0">
        <w:trPr>
          <w:trHeight w:val="37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58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56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361 700,0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378 800,0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1185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5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364 000,0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289 000,0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148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50000,0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50000,0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885 000,0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885 000,0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4 344 600,0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3 393 600,0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3 094 600,0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77 000,0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77 000,0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77 000,0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</w:tr>
      <w:tr w:rsidR="006362A0" w:rsidRPr="006362A0" w:rsidTr="006362A0">
        <w:trPr>
          <w:trHeight w:val="6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</w:tr>
      <w:tr w:rsidR="006362A0" w:rsidRPr="006362A0" w:rsidTr="006362A0">
        <w:trPr>
          <w:trHeight w:val="100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</w:tr>
      <w:tr w:rsidR="006362A0" w:rsidRPr="006362A0" w:rsidTr="006362A0">
        <w:trPr>
          <w:trHeight w:val="6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</w:tr>
      <w:tr w:rsidR="006362A0" w:rsidRPr="006362A0" w:rsidTr="006362A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4 267 600,0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3 316 600,0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3 017 600,0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3 843 600,0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3 292 600,0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2 993 600,0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3 843 600,0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3 292 600,0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2 993 600,0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</w:tr>
      <w:tr w:rsidR="006362A0" w:rsidRPr="006362A0" w:rsidTr="006362A0">
        <w:trPr>
          <w:trHeight w:val="7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</w:tr>
      <w:tr w:rsidR="006362A0" w:rsidRPr="006362A0" w:rsidTr="006362A0">
        <w:trPr>
          <w:trHeight w:val="18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400 000,0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400 000,0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1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351 000,0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201 000,0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40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351 000,0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4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1600041200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6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1600041200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153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150 000,0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1600099990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1600099990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6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района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6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Р.Р.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Валеев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B3921" w:rsidRPr="00375BB5" w:rsidRDefault="004B3921" w:rsidP="004B3921">
      <w:pPr>
        <w:spacing w:after="0"/>
        <w:rPr>
          <w:sz w:val="28"/>
          <w:szCs w:val="28"/>
        </w:rPr>
      </w:pPr>
    </w:p>
    <w:p w:rsidR="004B3921" w:rsidRDefault="004B3921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/>
      </w:tblPr>
      <w:tblGrid>
        <w:gridCol w:w="6880"/>
        <w:gridCol w:w="1316"/>
        <w:gridCol w:w="660"/>
        <w:gridCol w:w="1261"/>
        <w:gridCol w:w="1300"/>
        <w:gridCol w:w="3482"/>
      </w:tblGrid>
      <w:tr w:rsidR="006362A0" w:rsidRPr="006362A0" w:rsidTr="006362A0">
        <w:trPr>
          <w:trHeight w:val="300"/>
        </w:trPr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2A0" w:rsidRPr="006362A0" w:rsidTr="006362A0">
        <w:trPr>
          <w:trHeight w:val="990"/>
        </w:trPr>
        <w:tc>
          <w:tcPr>
            <w:tcW w:w="6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22  декабря 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2A0" w:rsidRPr="006362A0" w:rsidTr="006362A0">
        <w:trPr>
          <w:trHeight w:val="18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120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 на 2023-2025 годы по  целевым статьям (муниципальной программе сельского поселения и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</w:t>
            </w:r>
            <w:proofErr w:type="gram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6362A0" w:rsidRPr="006362A0" w:rsidTr="006362A0">
        <w:trPr>
          <w:trHeight w:val="19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2A0">
              <w:rPr>
                <w:rFonts w:ascii="Calibri" w:eastAsia="Times New Roman" w:hAnsi="Calibri" w:cs="Calibri"/>
                <w:color w:val="000000"/>
              </w:rPr>
              <w:t>(руб.)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6362A0" w:rsidRPr="006362A0" w:rsidTr="006362A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14028600,0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13077200,0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12946700,0</w:t>
            </w:r>
          </w:p>
        </w:tc>
      </w:tr>
      <w:tr w:rsidR="006362A0" w:rsidRPr="006362A0" w:rsidTr="006362A0">
        <w:trPr>
          <w:trHeight w:val="6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на 2023-2025годы"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14028600,0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13077200,0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12946700,0</w:t>
            </w:r>
          </w:p>
        </w:tc>
      </w:tr>
      <w:tr w:rsidR="006362A0" w:rsidRPr="006362A0" w:rsidTr="006362A0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12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</w:tr>
      <w:tr w:rsidR="006362A0" w:rsidRPr="006362A0" w:rsidTr="006362A0">
        <w:trPr>
          <w:trHeight w:val="12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</w:tr>
      <w:tr w:rsidR="006362A0" w:rsidRPr="006362A0" w:rsidTr="006362A0">
        <w:trPr>
          <w:trHeight w:val="3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</w:tr>
      <w:tr w:rsidR="006362A0" w:rsidRPr="006362A0" w:rsidTr="006362A0">
        <w:trPr>
          <w:trHeight w:val="3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40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</w:tr>
      <w:tr w:rsidR="006362A0" w:rsidRPr="006362A0" w:rsidTr="006362A0">
        <w:trPr>
          <w:trHeight w:val="6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</w:tr>
      <w:tr w:rsidR="006362A0" w:rsidRPr="006362A0" w:rsidTr="006362A0">
        <w:trPr>
          <w:trHeight w:val="52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</w:tr>
      <w:tr w:rsidR="006362A0" w:rsidRPr="006362A0" w:rsidTr="006362A0">
        <w:trPr>
          <w:trHeight w:val="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34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</w:tr>
      <w:tr w:rsidR="006362A0" w:rsidRPr="006362A0" w:rsidTr="006362A0">
        <w:trPr>
          <w:trHeight w:val="57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</w:tr>
      <w:tr w:rsidR="006362A0" w:rsidRPr="006362A0" w:rsidTr="006362A0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</w:tr>
      <w:tr w:rsidR="006362A0" w:rsidRPr="006362A0" w:rsidTr="006362A0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</w:tr>
      <w:tr w:rsidR="006362A0" w:rsidRPr="006362A0" w:rsidTr="006362A0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3 843 600,0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3 292 600,0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2 993 600,0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3 843 600,0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3 292 600,0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2 993 600,0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Мероприятия в области экологии и природопользования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1600041200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1600041200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района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Р.Р.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Валеев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6362A0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/>
      </w:tblPr>
      <w:tblGrid>
        <w:gridCol w:w="6280"/>
        <w:gridCol w:w="880"/>
        <w:gridCol w:w="1316"/>
        <w:gridCol w:w="660"/>
        <w:gridCol w:w="1300"/>
        <w:gridCol w:w="1300"/>
        <w:gridCol w:w="3163"/>
      </w:tblGrid>
      <w:tr w:rsidR="006362A0" w:rsidRPr="006362A0" w:rsidTr="006362A0">
        <w:trPr>
          <w:trHeight w:val="300"/>
        </w:trPr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960"/>
        </w:trPr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63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декабря 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66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структура расходов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 на 2023-2025 годы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2A0">
              <w:rPr>
                <w:rFonts w:ascii="Calibri" w:eastAsia="Times New Roman" w:hAnsi="Calibri" w:cs="Calibri"/>
                <w:color w:val="000000"/>
              </w:rPr>
              <w:t>(руб.)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6362A0" w:rsidRPr="006362A0" w:rsidTr="006362A0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14028600,0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13077200,0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12946700,0</w:t>
            </w:r>
          </w:p>
        </w:tc>
      </w:tr>
      <w:tr w:rsidR="006362A0" w:rsidRPr="006362A0" w:rsidTr="006362A0">
        <w:trPr>
          <w:trHeight w:val="589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14028600,0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13077200,0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12946700,0</w:t>
            </w:r>
          </w:p>
        </w:tc>
      </w:tr>
      <w:tr w:rsidR="006362A0" w:rsidRPr="006362A0" w:rsidTr="006362A0">
        <w:trPr>
          <w:trHeight w:val="57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на 2023-2025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14028600,0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13077200,0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12946700,0</w:t>
            </w:r>
          </w:p>
        </w:tc>
      </w:tr>
      <w:tr w:rsidR="006362A0" w:rsidRPr="006362A0" w:rsidTr="006362A0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12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1 175 500,0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6 372 800,0  </w:t>
            </w:r>
          </w:p>
        </w:tc>
      </w:tr>
      <w:tr w:rsidR="006362A0" w:rsidRPr="006362A0" w:rsidTr="006362A0">
        <w:trPr>
          <w:trHeight w:val="12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4 969 500,0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1 371 800,0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31 500,0  </w:t>
            </w:r>
          </w:p>
        </w:tc>
      </w:tr>
      <w:tr w:rsidR="006362A0" w:rsidRPr="006362A0" w:rsidTr="006362A0">
        <w:trPr>
          <w:trHeight w:val="37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54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70 000,0  </w:t>
            </w:r>
          </w:p>
        </w:tc>
      </w:tr>
      <w:tr w:rsidR="006362A0" w:rsidRPr="006362A0" w:rsidTr="006362A0">
        <w:trPr>
          <w:trHeight w:val="409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16 000,0  </w:t>
            </w:r>
          </w:p>
        </w:tc>
      </w:tr>
      <w:tr w:rsidR="006362A0" w:rsidRPr="006362A0" w:rsidTr="006362A0">
        <w:trPr>
          <w:trHeight w:val="803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5 000,0  </w:t>
            </w:r>
          </w:p>
        </w:tc>
      </w:tr>
      <w:tr w:rsidR="006362A0" w:rsidRPr="006362A0" w:rsidTr="006362A0">
        <w:trPr>
          <w:trHeight w:val="443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11 000,0  </w:t>
            </w:r>
          </w:p>
        </w:tc>
      </w:tr>
      <w:tr w:rsidR="006362A0" w:rsidRPr="006362A0" w:rsidTr="006362A0">
        <w:trPr>
          <w:trHeight w:val="9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361 700,0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378 800,0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392 800,0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289 000,0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155 500,0  </w:t>
            </w:r>
          </w:p>
        </w:tc>
      </w:tr>
      <w:tr w:rsidR="006362A0" w:rsidRPr="006362A0" w:rsidTr="006362A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45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9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885 000,0  </w:t>
            </w:r>
          </w:p>
        </w:tc>
      </w:tr>
      <w:tr w:rsidR="006362A0" w:rsidRPr="006362A0" w:rsidTr="006362A0">
        <w:trPr>
          <w:trHeight w:val="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17 000,0  </w:t>
            </w:r>
          </w:p>
        </w:tc>
      </w:tr>
      <w:tr w:rsidR="006362A0" w:rsidRPr="006362A0" w:rsidTr="006362A0">
        <w:trPr>
          <w:trHeight w:val="9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</w:tr>
      <w:tr w:rsidR="006362A0" w:rsidRPr="006362A0" w:rsidTr="006362A0">
        <w:trPr>
          <w:trHeight w:val="45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60 000,0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3 843 600,0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3 292 600,0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2 993 600,0  </w:t>
            </w:r>
          </w:p>
        </w:tc>
      </w:tr>
      <w:tr w:rsidR="006362A0" w:rsidRPr="006362A0" w:rsidTr="006362A0">
        <w:trPr>
          <w:trHeight w:val="61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3 843 600,0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3 292 600,0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2 993 600,0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</w:tr>
      <w:tr w:rsidR="006362A0" w:rsidRPr="006362A0" w:rsidTr="006362A0">
        <w:trPr>
          <w:trHeight w:val="649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24 000,0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Мероприятия в области экологии и природопользования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1600041200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1600041200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2A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201 000,0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1600099990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295 500,0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583 500,0  </w:t>
            </w: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Субханкуловский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2A0" w:rsidRPr="006362A0" w:rsidTr="006362A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A0" w:rsidRPr="006362A0" w:rsidRDefault="006362A0" w:rsidP="0063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2A0">
              <w:rPr>
                <w:rFonts w:ascii="Times New Roman" w:eastAsia="Times New Roman" w:hAnsi="Times New Roman" w:cs="Times New Roman"/>
                <w:color w:val="000000"/>
              </w:rPr>
              <w:t xml:space="preserve">Р.Р. </w:t>
            </w:r>
            <w:proofErr w:type="spellStart"/>
            <w:r w:rsidRPr="006362A0">
              <w:rPr>
                <w:rFonts w:ascii="Times New Roman" w:eastAsia="Times New Roman" w:hAnsi="Times New Roman" w:cs="Times New Roman"/>
                <w:color w:val="000000"/>
              </w:rPr>
              <w:t>Валеев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A0" w:rsidRPr="006362A0" w:rsidRDefault="006362A0" w:rsidP="0063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362A0" w:rsidRPr="004B3921" w:rsidRDefault="006362A0" w:rsidP="004B3921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sectPr w:rsidR="006362A0" w:rsidRPr="004B3921" w:rsidSect="004B3921">
      <w:pgSz w:w="16834" w:h="11909" w:orient="landscape"/>
      <w:pgMar w:top="1134" w:right="599" w:bottom="463" w:left="42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1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A21"/>
    <w:rsid w:val="0000581A"/>
    <w:rsid w:val="000306D5"/>
    <w:rsid w:val="00055B0E"/>
    <w:rsid w:val="00081C86"/>
    <w:rsid w:val="001D5788"/>
    <w:rsid w:val="001E33EB"/>
    <w:rsid w:val="002076C1"/>
    <w:rsid w:val="00220B37"/>
    <w:rsid w:val="002B5A09"/>
    <w:rsid w:val="003D2AA7"/>
    <w:rsid w:val="004B3921"/>
    <w:rsid w:val="005020D9"/>
    <w:rsid w:val="005A1ABE"/>
    <w:rsid w:val="00604D06"/>
    <w:rsid w:val="006362A0"/>
    <w:rsid w:val="00722E48"/>
    <w:rsid w:val="0076317B"/>
    <w:rsid w:val="0077527C"/>
    <w:rsid w:val="007E1479"/>
    <w:rsid w:val="007F13BD"/>
    <w:rsid w:val="00920DD4"/>
    <w:rsid w:val="00943D6D"/>
    <w:rsid w:val="00944EB6"/>
    <w:rsid w:val="009C1D9E"/>
    <w:rsid w:val="009E0295"/>
    <w:rsid w:val="00A53079"/>
    <w:rsid w:val="00A777C7"/>
    <w:rsid w:val="00B05CBE"/>
    <w:rsid w:val="00C02FBB"/>
    <w:rsid w:val="00C144AE"/>
    <w:rsid w:val="00CA5AF5"/>
    <w:rsid w:val="00CB6560"/>
    <w:rsid w:val="00CC3A21"/>
    <w:rsid w:val="00CF52EF"/>
    <w:rsid w:val="00D55746"/>
    <w:rsid w:val="00DB16B9"/>
    <w:rsid w:val="00DE14E6"/>
    <w:rsid w:val="00EB34BA"/>
    <w:rsid w:val="00ED5A09"/>
    <w:rsid w:val="00FB0C3A"/>
    <w:rsid w:val="00FD1917"/>
    <w:rsid w:val="00FF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14E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14E6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4E6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E14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14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E14E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E1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1479"/>
  </w:style>
  <w:style w:type="paragraph" w:customStyle="1" w:styleId="11">
    <w:name w:val="Основной текст1"/>
    <w:basedOn w:val="a"/>
    <w:link w:val="ab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Гипертекстовая ссылка"/>
    <w:uiPriority w:val="99"/>
    <w:rsid w:val="001D5788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rsid w:val="00D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E1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E14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14E6"/>
  </w:style>
  <w:style w:type="character" w:customStyle="1" w:styleId="30">
    <w:name w:val="Заголовок 3 Знак"/>
    <w:basedOn w:val="a0"/>
    <w:link w:val="3"/>
    <w:semiHidden/>
    <w:rsid w:val="00DE14E6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E14E6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DE14E6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E14E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E14E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DE14E6"/>
    <w:rPr>
      <w:rFonts w:ascii="Arial" w:eastAsia="Times New Roman" w:hAnsi="Arial" w:cs="Times New Roman"/>
      <w:b/>
      <w:sz w:val="20"/>
      <w:szCs w:val="20"/>
    </w:rPr>
  </w:style>
  <w:style w:type="character" w:styleId="ad">
    <w:name w:val="Hyperlink"/>
    <w:uiPriority w:val="99"/>
    <w:semiHidden/>
    <w:unhideWhenUsed/>
    <w:rsid w:val="00DE14E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E14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E14E6"/>
    <w:rPr>
      <w:rFonts w:ascii="Courier New" w:eastAsia="Times New Roman" w:hAnsi="Courier New" w:cs="Times New Roman"/>
      <w:sz w:val="20"/>
      <w:szCs w:val="20"/>
    </w:rPr>
  </w:style>
  <w:style w:type="paragraph" w:styleId="af">
    <w:name w:val="caption"/>
    <w:semiHidden/>
    <w:unhideWhenUsed/>
    <w:qFormat/>
    <w:rsid w:val="00DE14E6"/>
    <w:pPr>
      <w:spacing w:after="0" w:line="240" w:lineRule="auto"/>
      <w:jc w:val="center"/>
    </w:pPr>
    <w:rPr>
      <w:rFonts w:ascii="Helvetica" w:eastAsia="Helvetica" w:hAnsi="Helvetica" w:cs="Times New Roman"/>
      <w:color w:val="FEFEFE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DE1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DE14E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unhideWhenUsed/>
    <w:rsid w:val="00DE14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DE14E6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Plain Text"/>
    <w:basedOn w:val="a"/>
    <w:link w:val="af1"/>
    <w:semiHidden/>
    <w:unhideWhenUsed/>
    <w:rsid w:val="00DE14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E14E6"/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DE14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E14E6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DE14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DE14E6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DE14E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5">
    <w:name w:val="Основной текст2"/>
    <w:basedOn w:val="a"/>
    <w:rsid w:val="00DE14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rsid w:val="00DE14E6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uiPriority w:val="99"/>
    <w:rsid w:val="00DE14E6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1">
    <w:name w:val="Основной текст 21"/>
    <w:basedOn w:val="12"/>
    <w:uiPriority w:val="99"/>
    <w:rsid w:val="00DE14E6"/>
    <w:pPr>
      <w:widowControl/>
      <w:spacing w:line="240" w:lineRule="auto"/>
      <w:ind w:left="945" w:firstLine="0"/>
    </w:pPr>
    <w:rPr>
      <w:sz w:val="28"/>
    </w:rPr>
  </w:style>
  <w:style w:type="paragraph" w:customStyle="1" w:styleId="af5">
    <w:name w:val="Знак"/>
    <w:basedOn w:val="a"/>
    <w:rsid w:val="00DE1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E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xl35">
    <w:name w:val="xl35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D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DE14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E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Основной текст Знак1"/>
    <w:semiHidden/>
    <w:locked/>
    <w:rsid w:val="00722E4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9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B392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14E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14E6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4E6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E14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14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E14E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E1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rsid w:val="00D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E1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E14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14E6"/>
  </w:style>
  <w:style w:type="character" w:customStyle="1" w:styleId="30">
    <w:name w:val="Заголовок 3 Знак"/>
    <w:basedOn w:val="a0"/>
    <w:link w:val="3"/>
    <w:semiHidden/>
    <w:rsid w:val="00DE14E6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E14E6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DE14E6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E14E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E14E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DE14E6"/>
    <w:rPr>
      <w:rFonts w:ascii="Arial" w:eastAsia="Times New Roman" w:hAnsi="Arial" w:cs="Times New Roman"/>
      <w:b/>
      <w:sz w:val="20"/>
      <w:szCs w:val="20"/>
    </w:rPr>
  </w:style>
  <w:style w:type="character" w:styleId="ac">
    <w:name w:val="Hyperlink"/>
    <w:uiPriority w:val="99"/>
    <w:semiHidden/>
    <w:unhideWhenUsed/>
    <w:rsid w:val="00DE14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E14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1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caption"/>
    <w:semiHidden/>
    <w:unhideWhenUsed/>
    <w:qFormat/>
    <w:rsid w:val="00DE14E6"/>
    <w:pPr>
      <w:spacing w:after="0" w:line="240" w:lineRule="auto"/>
      <w:jc w:val="center"/>
    </w:pPr>
    <w:rPr>
      <w:rFonts w:ascii="Helvetica" w:eastAsia="Helvetica" w:hAnsi="Helvetica" w:cs="Times New Roman"/>
      <w:color w:val="FEFEFE"/>
      <w:sz w:val="24"/>
      <w:szCs w:val="24"/>
    </w:rPr>
  </w:style>
  <w:style w:type="paragraph" w:styleId="23">
    <w:name w:val="Body Text 2"/>
    <w:basedOn w:val="a"/>
    <w:link w:val="24"/>
    <w:semiHidden/>
    <w:unhideWhenUsed/>
    <w:rsid w:val="00DE1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DE14E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semiHidden/>
    <w:unhideWhenUsed/>
    <w:rsid w:val="00DE14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semiHidden/>
    <w:rsid w:val="00DE14E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Plain Text"/>
    <w:basedOn w:val="a"/>
    <w:link w:val="af0"/>
    <w:semiHidden/>
    <w:unhideWhenUsed/>
    <w:rsid w:val="00DE14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E14E6"/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DE14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E14E6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DE14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DE14E6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DE14E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5">
    <w:name w:val="Основной текст2"/>
    <w:basedOn w:val="a"/>
    <w:rsid w:val="00DE14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rsid w:val="00DE14E6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DE14E6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1">
    <w:name w:val="Основной текст 21"/>
    <w:basedOn w:val="12"/>
    <w:rsid w:val="00DE14E6"/>
    <w:pPr>
      <w:widowControl/>
      <w:spacing w:line="240" w:lineRule="auto"/>
      <w:ind w:left="945" w:firstLine="0"/>
    </w:pPr>
    <w:rPr>
      <w:sz w:val="28"/>
    </w:rPr>
  </w:style>
  <w:style w:type="paragraph" w:customStyle="1" w:styleId="af4">
    <w:name w:val="Знак"/>
    <w:basedOn w:val="a"/>
    <w:rsid w:val="00DE1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E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xl35">
    <w:name w:val="xl35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D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DE14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E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1302065100000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difikant.ru/codes/kbk2014/1130206000000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7510000012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difikant.ru/codes/kbk2014/1010203001000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2023-10-03T05:08:00Z</dcterms:created>
  <dcterms:modified xsi:type="dcterms:W3CDTF">2023-10-03T05:08:00Z</dcterms:modified>
</cp:coreProperties>
</file>