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30" w:rsidRPr="00657C30" w:rsidRDefault="00657C30" w:rsidP="0089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C30" w:rsidRP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30" w:rsidRP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3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30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ТКО, </w:t>
      </w:r>
    </w:p>
    <w:p w:rsid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C30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57C30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Субханкуловский сельсовет</w:t>
      </w:r>
    </w:p>
    <w:p w:rsidR="00657C30" w:rsidRPr="00657C30" w:rsidRDefault="00657C30" w:rsidP="0065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415"/>
        <w:gridCol w:w="2666"/>
        <w:gridCol w:w="1096"/>
        <w:gridCol w:w="1308"/>
        <w:gridCol w:w="1795"/>
        <w:gridCol w:w="2348"/>
        <w:gridCol w:w="1382"/>
        <w:gridCol w:w="1530"/>
      </w:tblGrid>
      <w:tr w:rsidR="00657C30" w:rsidTr="0089232C">
        <w:tc>
          <w:tcPr>
            <w:tcW w:w="594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5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66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оординаты</w:t>
            </w:r>
          </w:p>
        </w:tc>
        <w:tc>
          <w:tcPr>
            <w:tcW w:w="4199" w:type="dxa"/>
            <w:gridSpan w:val="3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2348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площадки ТКО</w:t>
            </w:r>
          </w:p>
        </w:tc>
        <w:tc>
          <w:tcPr>
            <w:tcW w:w="1382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ТКО</w:t>
            </w:r>
          </w:p>
        </w:tc>
        <w:tc>
          <w:tcPr>
            <w:tcW w:w="1530" w:type="dxa"/>
            <w:vMerge w:val="restart"/>
          </w:tcPr>
          <w:p w:rsidR="00657C30" w:rsidRDefault="00657C30" w:rsidP="006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7C30" w:rsidTr="0089232C">
        <w:tc>
          <w:tcPr>
            <w:tcW w:w="594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Покрытие, наличие ограждений</w:t>
            </w:r>
          </w:p>
        </w:tc>
        <w:tc>
          <w:tcPr>
            <w:tcW w:w="1308" w:type="dxa"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контейнеров, шт.</w:t>
            </w:r>
          </w:p>
        </w:tc>
        <w:tc>
          <w:tcPr>
            <w:tcW w:w="2348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57C30" w:rsidRDefault="0065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Зигитяк, начало ул. Набережной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54.57643979107296</w:t>
            </w:r>
            <w:r w:rsidR="0029728E" w:rsidRPr="002972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53.810091018676765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Зигитяк</w:t>
            </w:r>
          </w:p>
        </w:tc>
        <w:tc>
          <w:tcPr>
            <w:tcW w:w="2666" w:type="dxa"/>
          </w:tcPr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54.58308072361332</w:t>
            </w:r>
          </w:p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53.79992008209229</w:t>
            </w:r>
          </w:p>
        </w:tc>
        <w:tc>
          <w:tcPr>
            <w:tcW w:w="1096" w:type="dxa"/>
          </w:tcPr>
          <w:p w:rsidR="003D17B0" w:rsidRDefault="0004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04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Зигитяк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54.58457291907344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53.79446983337403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Субханкуловский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Зигитяк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54.58509517457302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53.78841876983643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Каин –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Елга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перед въездом в деревню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54.57288259187287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53.82644176483155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Каин –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Елга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перед микрорайоном новостроек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54.574026899614324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53.84446620941163</w:t>
            </w:r>
          </w:p>
        </w:tc>
        <w:tc>
          <w:tcPr>
            <w:tcW w:w="1096" w:type="dxa"/>
          </w:tcPr>
          <w:p w:rsidR="003D17B0" w:rsidRDefault="0004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04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д. Нуркеево, возле старого кладбища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54.57079290353194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53.79043579101563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д. Нуркеево, пер. Первомайский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54.569524111913076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53.796615600585945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д. Нуркеево, дорога на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Пригородную</w:t>
            </w:r>
            <w:proofErr w:type="gramEnd"/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54.57243481053296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53.787646293640144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уркеево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пер. Школьный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54.57069339189106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53.798332214355476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046FE7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17B0"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. Нуркеево, ул. </w:t>
            </w:r>
            <w:proofErr w:type="gramStart"/>
            <w:r w:rsidR="003D17B0" w:rsidRPr="003D17B0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  <w:proofErr w:type="gramEnd"/>
            <w:r w:rsidR="003D17B0" w:rsidRPr="003D17B0">
              <w:rPr>
                <w:rFonts w:ascii="Times New Roman" w:hAnsi="Times New Roman" w:cs="Times New Roman"/>
                <w:sz w:val="28"/>
                <w:szCs w:val="28"/>
              </w:rPr>
              <w:t>, новостройки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54.57349206412528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53.7833333015442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д. Нуркеево, ул. Молодежная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54.57360400701769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53.79427671432496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. Старое Субханкулово, ул. Железнодорожная (начало улицы)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54.56368965001044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53.8096833229065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Полевая</w:t>
            </w:r>
          </w:p>
        </w:tc>
        <w:tc>
          <w:tcPr>
            <w:tcW w:w="2666" w:type="dxa"/>
          </w:tcPr>
          <w:p w:rsidR="003D17B0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54.560367739002075</w:t>
            </w:r>
          </w:p>
          <w:p w:rsidR="00BC184C" w:rsidRDefault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C">
              <w:rPr>
                <w:rFonts w:ascii="Times New Roman" w:hAnsi="Times New Roman" w:cs="Times New Roman"/>
                <w:sz w:val="28"/>
                <w:szCs w:val="28"/>
              </w:rPr>
              <w:t>53.8166356086731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B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Рабочая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54.56397579447801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53.819060325622566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FF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Субханкулово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695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54.56155594425247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53.84245991706849</w:t>
            </w:r>
          </w:p>
        </w:tc>
        <w:tc>
          <w:tcPr>
            <w:tcW w:w="1096" w:type="dxa"/>
          </w:tcPr>
          <w:p w:rsidR="003D17B0" w:rsidRDefault="00FF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FF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. Старое Субханкулово, ул. Усенская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54.56312357569126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53.85304927825928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Субханкулово, ул.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возле бани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54.55792901035135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53.816796541213996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Строительная,2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54.55759305160807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53.82076621055603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Школьная, 9/1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54.5553470340979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53.81279468536378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Южная,1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54.55283333874449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53.811056613922126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Черняева,4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54.5550172759618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53.80826711654664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Титова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54.558420500563685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53.80734443664551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Субханкулово, ул. </w:t>
            </w:r>
            <w:proofErr w:type="gramStart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, между домами 2 и 4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54.5550794946821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53.804619312286384</w:t>
            </w:r>
          </w:p>
        </w:tc>
        <w:tc>
          <w:tcPr>
            <w:tcW w:w="1096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Нефтяников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54.55683402351681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53.804565668106086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 xml:space="preserve">с. Субханкулово, </w:t>
            </w:r>
            <w:r w:rsidRPr="003D1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45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Ленина,12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54.55963364725139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53.807151317596436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Ленина,</w:t>
            </w:r>
            <w:r w:rsidR="008C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54.559322587438636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53.8092863559723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F6955" w:rsidRDefault="00FF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Ленина,</w:t>
            </w:r>
            <w:r w:rsidR="008C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54.55838317240098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53.81185054779053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ул. Гагарина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54.556249188958475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53.81152868270874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B0" w:rsidTr="0089232C">
        <w:tc>
          <w:tcPr>
            <w:tcW w:w="594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D17B0" w:rsidRPr="003D17B0" w:rsidRDefault="003D17B0" w:rsidP="0081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B0">
              <w:rPr>
                <w:rFonts w:ascii="Times New Roman" w:hAnsi="Times New Roman" w:cs="Times New Roman"/>
                <w:sz w:val="28"/>
                <w:szCs w:val="28"/>
              </w:rPr>
              <w:t>с. Субханкулово,  ул. Черняева, 5</w:t>
            </w:r>
          </w:p>
        </w:tc>
        <w:tc>
          <w:tcPr>
            <w:tcW w:w="2666" w:type="dxa"/>
          </w:tcPr>
          <w:p w:rsidR="003D17B0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54.557064222053384</w:t>
            </w:r>
          </w:p>
          <w:p w:rsidR="008C2C2F" w:rsidRDefault="008C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2F">
              <w:rPr>
                <w:rFonts w:ascii="Times New Roman" w:hAnsi="Times New Roman" w:cs="Times New Roman"/>
                <w:sz w:val="28"/>
                <w:szCs w:val="28"/>
              </w:rPr>
              <w:t>53.808599710464485</w:t>
            </w:r>
          </w:p>
        </w:tc>
        <w:tc>
          <w:tcPr>
            <w:tcW w:w="1096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55A5C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3D17B0" w:rsidRDefault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21" w:rsidRDefault="0090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(ПЭТ)</w:t>
            </w:r>
          </w:p>
        </w:tc>
        <w:tc>
          <w:tcPr>
            <w:tcW w:w="2348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Субханкуловский сельсовет</w:t>
            </w:r>
          </w:p>
        </w:tc>
        <w:tc>
          <w:tcPr>
            <w:tcW w:w="1382" w:type="dxa"/>
          </w:tcPr>
          <w:p w:rsidR="00455A5C" w:rsidRDefault="00455A5C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3D17B0" w:rsidRDefault="003D17B0" w:rsidP="0045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D17B0" w:rsidRDefault="003D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C30" w:rsidRPr="00657C30" w:rsidRDefault="00657C30">
      <w:pPr>
        <w:rPr>
          <w:rFonts w:ascii="Times New Roman" w:hAnsi="Times New Roman" w:cs="Times New Roman"/>
          <w:sz w:val="28"/>
          <w:szCs w:val="28"/>
        </w:rPr>
      </w:pPr>
    </w:p>
    <w:sectPr w:rsidR="00657C30" w:rsidRPr="00657C30" w:rsidSect="0089232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0"/>
    <w:rsid w:val="00046FE7"/>
    <w:rsid w:val="0029728E"/>
    <w:rsid w:val="003D17B0"/>
    <w:rsid w:val="00455A5C"/>
    <w:rsid w:val="00583025"/>
    <w:rsid w:val="00657C30"/>
    <w:rsid w:val="00806995"/>
    <w:rsid w:val="0089232C"/>
    <w:rsid w:val="008C2C2F"/>
    <w:rsid w:val="00905F21"/>
    <w:rsid w:val="00B2456C"/>
    <w:rsid w:val="00BC184C"/>
    <w:rsid w:val="00F4589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36E-07C9-4C43-B97C-E393E5F0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2</cp:revision>
  <dcterms:created xsi:type="dcterms:W3CDTF">2022-02-24T07:34:00Z</dcterms:created>
  <dcterms:modified xsi:type="dcterms:W3CDTF">2022-02-24T07:34:00Z</dcterms:modified>
</cp:coreProperties>
</file>