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D47" w:rsidRDefault="00AB05BE" w:rsidP="0051399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!!! </w:t>
      </w:r>
      <w:r w:rsidR="00247DB6" w:rsidRPr="00513990">
        <w:rPr>
          <w:rFonts w:ascii="Times New Roman" w:hAnsi="Times New Roman" w:cs="Times New Roman"/>
          <w:b/>
          <w:sz w:val="48"/>
          <w:szCs w:val="48"/>
        </w:rPr>
        <w:t>Предлагаем ознакомиться с актуальной информацией</w:t>
      </w:r>
      <w:r>
        <w:rPr>
          <w:rFonts w:ascii="Times New Roman" w:hAnsi="Times New Roman" w:cs="Times New Roman"/>
          <w:b/>
          <w:sz w:val="48"/>
          <w:szCs w:val="48"/>
        </w:rPr>
        <w:t xml:space="preserve"> !!!</w:t>
      </w:r>
    </w:p>
    <w:p w:rsidR="00AB05BE" w:rsidRPr="00D13309" w:rsidRDefault="00AB05BE" w:rsidP="005139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1D47" w:rsidRPr="00513990" w:rsidRDefault="00C11D47" w:rsidP="00D1330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44"/>
          <w:szCs w:val="44"/>
          <w:u w:val="single"/>
        </w:rPr>
      </w:pPr>
      <w:r w:rsidRPr="00513990">
        <w:rPr>
          <w:rFonts w:ascii="Times New Roman" w:hAnsi="Times New Roman" w:cs="Times New Roman"/>
          <w:b/>
          <w:sz w:val="44"/>
          <w:szCs w:val="44"/>
          <w:u w:val="single"/>
        </w:rPr>
        <w:t>Актуальные реквизиты для оплаты арендной платы за земельные участки:</w:t>
      </w:r>
    </w:p>
    <w:p w:rsidR="00C11D47" w:rsidRPr="00513990" w:rsidRDefault="00C11D47" w:rsidP="00C11D4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40"/>
          <w:szCs w:val="40"/>
        </w:rPr>
      </w:pPr>
      <w:r w:rsidRPr="00513990">
        <w:rPr>
          <w:rFonts w:ascii="Times New Roman" w:hAnsi="Times New Roman" w:cs="Times New Roman"/>
          <w:sz w:val="40"/>
          <w:szCs w:val="40"/>
        </w:rPr>
        <w:t xml:space="preserve">Получатель:  </w:t>
      </w:r>
      <w:bookmarkStart w:id="0" w:name="Bookmark10"/>
      <w:r w:rsidRPr="00513990">
        <w:rPr>
          <w:rFonts w:ascii="Times New Roman" w:hAnsi="Times New Roman" w:cs="Times New Roman"/>
          <w:sz w:val="40"/>
          <w:szCs w:val="40"/>
        </w:rPr>
        <w:t>УФК по Республике Башкортостан (</w:t>
      </w:r>
      <w:proofErr w:type="spellStart"/>
      <w:r w:rsidRPr="00513990">
        <w:rPr>
          <w:rFonts w:ascii="Times New Roman" w:hAnsi="Times New Roman" w:cs="Times New Roman"/>
          <w:sz w:val="40"/>
          <w:szCs w:val="40"/>
        </w:rPr>
        <w:t>Минземимущество</w:t>
      </w:r>
      <w:proofErr w:type="spellEnd"/>
      <w:r w:rsidRPr="00513990">
        <w:rPr>
          <w:rFonts w:ascii="Times New Roman" w:hAnsi="Times New Roman" w:cs="Times New Roman"/>
          <w:sz w:val="40"/>
          <w:szCs w:val="40"/>
        </w:rPr>
        <w:t xml:space="preserve"> РБ), </w:t>
      </w:r>
    </w:p>
    <w:p w:rsidR="00C11D47" w:rsidRPr="00513990" w:rsidRDefault="00C11D47" w:rsidP="00C11D4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40"/>
          <w:szCs w:val="40"/>
        </w:rPr>
      </w:pPr>
      <w:r w:rsidRPr="00513990">
        <w:rPr>
          <w:rFonts w:ascii="Times New Roman" w:hAnsi="Times New Roman" w:cs="Times New Roman"/>
          <w:sz w:val="40"/>
          <w:szCs w:val="40"/>
        </w:rPr>
        <w:t xml:space="preserve">ИНН  0274045532, </w:t>
      </w:r>
    </w:p>
    <w:p w:rsidR="00C11D47" w:rsidRPr="00513990" w:rsidRDefault="00C11D47" w:rsidP="00C11D4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40"/>
          <w:szCs w:val="40"/>
        </w:rPr>
      </w:pPr>
      <w:r w:rsidRPr="00513990">
        <w:rPr>
          <w:rFonts w:ascii="Times New Roman" w:hAnsi="Times New Roman" w:cs="Times New Roman"/>
          <w:sz w:val="40"/>
          <w:szCs w:val="40"/>
        </w:rPr>
        <w:t>КПП  027401001,</w:t>
      </w:r>
    </w:p>
    <w:bookmarkEnd w:id="0"/>
    <w:p w:rsidR="00C11D47" w:rsidRPr="00513990" w:rsidRDefault="00C11D47" w:rsidP="00C11D4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40"/>
          <w:szCs w:val="40"/>
        </w:rPr>
      </w:pPr>
      <w:r w:rsidRPr="00513990">
        <w:rPr>
          <w:rFonts w:ascii="Times New Roman" w:hAnsi="Times New Roman" w:cs="Times New Roman"/>
          <w:sz w:val="40"/>
          <w:szCs w:val="40"/>
        </w:rPr>
        <w:t xml:space="preserve">ОТДЕЛЕНИЕ–НБ РЕСПУБЛИКА </w:t>
      </w:r>
      <w:proofErr w:type="gramStart"/>
      <w:r w:rsidRPr="00513990">
        <w:rPr>
          <w:rFonts w:ascii="Times New Roman" w:hAnsi="Times New Roman" w:cs="Times New Roman"/>
          <w:sz w:val="40"/>
          <w:szCs w:val="40"/>
        </w:rPr>
        <w:t>БАШКОРТОСТАН  БАНКА</w:t>
      </w:r>
      <w:proofErr w:type="gramEnd"/>
      <w:r w:rsidRPr="00513990">
        <w:rPr>
          <w:rFonts w:ascii="Times New Roman" w:hAnsi="Times New Roman" w:cs="Times New Roman"/>
          <w:sz w:val="40"/>
          <w:szCs w:val="40"/>
        </w:rPr>
        <w:t xml:space="preserve"> РОССИИ//УФК по Республике Башкортостан  </w:t>
      </w:r>
      <w:proofErr w:type="spellStart"/>
      <w:r w:rsidRPr="00513990">
        <w:rPr>
          <w:rFonts w:ascii="Times New Roman" w:hAnsi="Times New Roman" w:cs="Times New Roman"/>
          <w:sz w:val="40"/>
          <w:szCs w:val="40"/>
        </w:rPr>
        <w:t>г.Уфа</w:t>
      </w:r>
      <w:proofErr w:type="spellEnd"/>
      <w:r w:rsidRPr="00513990">
        <w:rPr>
          <w:rFonts w:ascii="Times New Roman" w:hAnsi="Times New Roman" w:cs="Times New Roman"/>
          <w:sz w:val="40"/>
          <w:szCs w:val="40"/>
        </w:rPr>
        <w:t>, БИК 018073401,</w:t>
      </w:r>
    </w:p>
    <w:p w:rsidR="00C11D47" w:rsidRPr="00513990" w:rsidRDefault="00C11D47" w:rsidP="00C11D4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40"/>
          <w:szCs w:val="40"/>
        </w:rPr>
      </w:pPr>
      <w:r w:rsidRPr="00513990">
        <w:rPr>
          <w:rFonts w:ascii="Times New Roman" w:hAnsi="Times New Roman" w:cs="Times New Roman"/>
          <w:sz w:val="40"/>
          <w:szCs w:val="40"/>
        </w:rPr>
        <w:t>Номер счета банка получателя средств 40102810045370000067,</w:t>
      </w:r>
    </w:p>
    <w:p w:rsidR="00C11D47" w:rsidRPr="00513990" w:rsidRDefault="00C11D47" w:rsidP="00C11D4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40"/>
          <w:szCs w:val="40"/>
        </w:rPr>
      </w:pPr>
      <w:r w:rsidRPr="00513990">
        <w:rPr>
          <w:rFonts w:ascii="Times New Roman" w:hAnsi="Times New Roman" w:cs="Times New Roman"/>
          <w:sz w:val="40"/>
          <w:szCs w:val="40"/>
        </w:rPr>
        <w:t>Номер счета получателя 03100643000000010100,</w:t>
      </w:r>
    </w:p>
    <w:p w:rsidR="00D13309" w:rsidRDefault="00C11D47" w:rsidP="00C11D4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Cs/>
          <w:sz w:val="40"/>
          <w:szCs w:val="40"/>
          <w:u w:val="single"/>
        </w:rPr>
      </w:pPr>
      <w:r w:rsidRPr="00513990">
        <w:rPr>
          <w:rFonts w:ascii="Times New Roman" w:hAnsi="Times New Roman" w:cs="Times New Roman"/>
          <w:sz w:val="40"/>
          <w:szCs w:val="40"/>
        </w:rPr>
        <w:t xml:space="preserve">КБК (код бюджетной классификации) </w:t>
      </w:r>
      <w:r w:rsidRPr="00513990">
        <w:rPr>
          <w:rFonts w:ascii="Times New Roman" w:hAnsi="Times New Roman" w:cs="Times New Roman"/>
          <w:bCs/>
          <w:sz w:val="40"/>
          <w:szCs w:val="40"/>
          <w:u w:val="single"/>
        </w:rPr>
        <w:t xml:space="preserve"> </w:t>
      </w:r>
    </w:p>
    <w:p w:rsidR="00D13309" w:rsidRPr="00D13309" w:rsidRDefault="00D13309" w:rsidP="00C11D4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40"/>
          <w:szCs w:val="40"/>
        </w:rPr>
      </w:pPr>
      <w:r w:rsidRPr="00D13309">
        <w:rPr>
          <w:rFonts w:ascii="Times New Roman" w:hAnsi="Times New Roman" w:cs="Times New Roman"/>
          <w:b/>
          <w:bCs/>
          <w:sz w:val="40"/>
          <w:szCs w:val="40"/>
        </w:rPr>
        <w:t xml:space="preserve">Для г. Туймазы: </w:t>
      </w:r>
      <w:r w:rsidR="00031C4A" w:rsidRPr="00D13309">
        <w:rPr>
          <w:rFonts w:ascii="Times New Roman" w:hAnsi="Times New Roman" w:cs="Times New Roman"/>
          <w:b/>
          <w:bCs/>
          <w:sz w:val="40"/>
          <w:szCs w:val="40"/>
        </w:rPr>
        <w:t>КБК 863111050</w:t>
      </w:r>
      <w:r w:rsidR="00031C4A" w:rsidRPr="00D13309">
        <w:rPr>
          <w:rFonts w:ascii="Times New Roman" w:hAnsi="Times New Roman" w:cs="Times New Roman"/>
          <w:b/>
          <w:bCs/>
          <w:sz w:val="40"/>
          <w:szCs w:val="40"/>
          <w:u w:val="single"/>
        </w:rPr>
        <w:t>1313</w:t>
      </w:r>
      <w:r w:rsidR="00031C4A" w:rsidRPr="00D13309">
        <w:rPr>
          <w:rFonts w:ascii="Times New Roman" w:hAnsi="Times New Roman" w:cs="Times New Roman"/>
          <w:b/>
          <w:bCs/>
          <w:sz w:val="40"/>
          <w:szCs w:val="40"/>
        </w:rPr>
        <w:t xml:space="preserve">0000120 </w:t>
      </w:r>
      <w:r w:rsidR="00031C4A" w:rsidRPr="00D13309">
        <w:rPr>
          <w:rFonts w:ascii="Times New Roman" w:hAnsi="Times New Roman" w:cs="Times New Roman"/>
          <w:b/>
          <w:sz w:val="40"/>
          <w:szCs w:val="40"/>
        </w:rPr>
        <w:t xml:space="preserve">, ОКТМО </w:t>
      </w:r>
      <w:r w:rsidR="00031C4A" w:rsidRPr="00D13309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031C4A" w:rsidRPr="00D13309">
        <w:rPr>
          <w:rFonts w:ascii="Times New Roman" w:hAnsi="Times New Roman" w:cs="Times New Roman"/>
          <w:b/>
          <w:bCs/>
          <w:sz w:val="40"/>
          <w:szCs w:val="40"/>
          <w:u w:val="single"/>
        </w:rPr>
        <w:t>80651101</w:t>
      </w:r>
      <w:r w:rsidRPr="00D13309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C11D47" w:rsidRPr="00D13309" w:rsidRDefault="00D13309" w:rsidP="00C11D4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40"/>
          <w:szCs w:val="40"/>
        </w:rPr>
      </w:pPr>
      <w:r w:rsidRPr="00D13309">
        <w:rPr>
          <w:rFonts w:ascii="Times New Roman" w:hAnsi="Times New Roman" w:cs="Times New Roman"/>
          <w:b/>
          <w:bCs/>
          <w:sz w:val="40"/>
          <w:szCs w:val="40"/>
        </w:rPr>
        <w:t xml:space="preserve">Для Туймазинского района: КБК </w:t>
      </w:r>
      <w:r w:rsidR="00C11D47" w:rsidRPr="00D13309">
        <w:rPr>
          <w:rFonts w:ascii="Times New Roman" w:hAnsi="Times New Roman" w:cs="Times New Roman"/>
          <w:b/>
          <w:bCs/>
          <w:sz w:val="40"/>
          <w:szCs w:val="40"/>
        </w:rPr>
        <w:t>863111050</w:t>
      </w:r>
      <w:r w:rsidR="00C11D47" w:rsidRPr="00D13309">
        <w:rPr>
          <w:rFonts w:ascii="Times New Roman" w:hAnsi="Times New Roman" w:cs="Times New Roman"/>
          <w:b/>
          <w:bCs/>
          <w:sz w:val="40"/>
          <w:szCs w:val="40"/>
          <w:u w:val="single"/>
        </w:rPr>
        <w:t>1305</w:t>
      </w:r>
      <w:r w:rsidR="00C11D47" w:rsidRPr="00D13309">
        <w:rPr>
          <w:rFonts w:ascii="Times New Roman" w:hAnsi="Times New Roman" w:cs="Times New Roman"/>
          <w:b/>
          <w:bCs/>
          <w:sz w:val="40"/>
          <w:szCs w:val="40"/>
        </w:rPr>
        <w:t>0000120, ОКТМО для района соответствует сельсовету, в котором расположен земельный участок</w:t>
      </w:r>
      <w:r w:rsidR="00031C4A" w:rsidRPr="00D13309">
        <w:rPr>
          <w:rFonts w:ascii="Times New Roman" w:hAnsi="Times New Roman" w:cs="Times New Roman"/>
          <w:b/>
          <w:bCs/>
          <w:sz w:val="40"/>
          <w:szCs w:val="40"/>
        </w:rPr>
        <w:t>: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Бишкураевский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80651405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Верхнебишиндинский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80651410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Верхнетроицкий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80651415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Гафуровский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80651417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Ильчимбетовский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80651420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Какрыбашевский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80651425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Кандринский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80651427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Карамалы-Губеевский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80651430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Каратовский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80651435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Нижнетроицкий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80651439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1C4A">
        <w:rPr>
          <w:rFonts w:ascii="Times New Roman" w:hAnsi="Times New Roman" w:cs="Times New Roman"/>
          <w:bCs/>
          <w:sz w:val="28"/>
          <w:szCs w:val="28"/>
        </w:rPr>
        <w:t>Николаевский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80651440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Сайрановский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80651445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1C4A">
        <w:rPr>
          <w:rFonts w:ascii="Times New Roman" w:hAnsi="Times New Roman" w:cs="Times New Roman"/>
          <w:bCs/>
          <w:sz w:val="28"/>
          <w:szCs w:val="28"/>
        </w:rPr>
        <w:t xml:space="preserve">Серафимовский </w:t>
      </w: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сельвосет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80651447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Старотуймазинский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80651455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Субханкуловский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80651461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1C4A">
        <w:rPr>
          <w:rFonts w:ascii="Times New Roman" w:hAnsi="Times New Roman" w:cs="Times New Roman"/>
          <w:bCs/>
          <w:sz w:val="28"/>
          <w:szCs w:val="28"/>
        </w:rPr>
        <w:t>Татар-</w:t>
      </w: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Улкановский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80651465</w:t>
      </w:r>
    </w:p>
    <w:p w:rsidR="00031C4A" w:rsidRPr="00031C4A" w:rsidRDefault="00031C4A" w:rsidP="00031C4A">
      <w:pPr>
        <w:pStyle w:val="a3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Тюменяковский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80651470</w:t>
      </w:r>
    </w:p>
    <w:p w:rsidR="00031C4A" w:rsidRPr="00031C4A" w:rsidRDefault="00031C4A" w:rsidP="00031C4A">
      <w:pPr>
        <w:pStyle w:val="a3"/>
        <w:spacing w:after="0" w:line="240" w:lineRule="auto"/>
        <w:ind w:left="707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31C4A">
        <w:rPr>
          <w:rFonts w:ascii="Times New Roman" w:hAnsi="Times New Roman" w:cs="Times New Roman"/>
          <w:bCs/>
          <w:sz w:val="28"/>
          <w:szCs w:val="28"/>
        </w:rPr>
        <w:t>Чукадыбашевский</w:t>
      </w:r>
      <w:proofErr w:type="spellEnd"/>
      <w:r w:rsidRPr="00031C4A"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Pr="00031C4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31C4A">
        <w:rPr>
          <w:rFonts w:ascii="Times New Roman" w:hAnsi="Times New Roman" w:cs="Times New Roman"/>
          <w:bCs/>
          <w:sz w:val="28"/>
          <w:szCs w:val="28"/>
        </w:rPr>
        <w:t>80651475</w:t>
      </w:r>
    </w:p>
    <w:p w:rsidR="00247DB6" w:rsidRPr="00513990" w:rsidRDefault="00247DB6" w:rsidP="00D13309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513990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Льготный выкуп земельного участка</w:t>
      </w:r>
      <w:r w:rsidR="00D13309">
        <w:rPr>
          <w:rFonts w:ascii="Times New Roman" w:hAnsi="Times New Roman" w:cs="Times New Roman"/>
          <w:b/>
          <w:sz w:val="44"/>
          <w:szCs w:val="44"/>
          <w:u w:val="single"/>
        </w:rPr>
        <w:t xml:space="preserve"> под </w:t>
      </w:r>
      <w:r w:rsidR="00D13309" w:rsidRPr="00D13309">
        <w:rPr>
          <w:rFonts w:ascii="Times New Roman" w:hAnsi="Times New Roman" w:cs="Times New Roman"/>
          <w:b/>
          <w:sz w:val="96"/>
          <w:szCs w:val="96"/>
          <w:u w:val="single"/>
        </w:rPr>
        <w:t>3%</w:t>
      </w:r>
    </w:p>
    <w:p w:rsidR="00D13309" w:rsidRDefault="00D13309" w:rsidP="005139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D13309" w:rsidRDefault="00247DB6" w:rsidP="00D1330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44"/>
          <w:szCs w:val="44"/>
        </w:rPr>
      </w:pPr>
      <w:r w:rsidRPr="00513990">
        <w:rPr>
          <w:rFonts w:ascii="Times New Roman" w:hAnsi="Times New Roman" w:cs="Times New Roman"/>
          <w:sz w:val="44"/>
          <w:szCs w:val="44"/>
        </w:rPr>
        <w:t>Гражданам для индивидуального жилищного строительства и ведения личного подсобного хозяйства</w:t>
      </w:r>
      <w:r w:rsidRPr="00513990">
        <w:rPr>
          <w:rFonts w:ascii="Times New Roman" w:hAnsi="Times New Roman" w:cs="Times New Roman"/>
          <w:sz w:val="44"/>
          <w:szCs w:val="44"/>
          <w:u w:val="single"/>
        </w:rPr>
        <w:t>,</w:t>
      </w:r>
      <w:r w:rsidRPr="00513990">
        <w:rPr>
          <w:rFonts w:ascii="Times New Roman" w:hAnsi="Times New Roman" w:cs="Times New Roman"/>
          <w:sz w:val="44"/>
          <w:szCs w:val="44"/>
        </w:rPr>
        <w:t xml:space="preserve"> согласно Постановлению Правительства РБ №629 от 29.12.2014 г. </w:t>
      </w:r>
      <w:r w:rsidRPr="00513990">
        <w:rPr>
          <w:rFonts w:ascii="Times New Roman" w:hAnsi="Times New Roman" w:cs="Times New Roman"/>
          <w:b/>
          <w:sz w:val="44"/>
          <w:szCs w:val="44"/>
        </w:rPr>
        <w:t>определена льготная стоимость выкупа</w:t>
      </w:r>
      <w:r w:rsidRPr="00513990">
        <w:rPr>
          <w:rFonts w:ascii="Times New Roman" w:hAnsi="Times New Roman" w:cs="Times New Roman"/>
          <w:sz w:val="44"/>
          <w:szCs w:val="44"/>
        </w:rPr>
        <w:t xml:space="preserve"> земельного участка в</w:t>
      </w:r>
      <w:r w:rsidRPr="00513990">
        <w:rPr>
          <w:rFonts w:ascii="Times New Roman" w:hAnsi="Times New Roman" w:cs="Times New Roman"/>
          <w:b/>
          <w:sz w:val="44"/>
          <w:szCs w:val="44"/>
        </w:rPr>
        <w:t xml:space="preserve"> размере 3% от кадастровой стоимости</w:t>
      </w:r>
      <w:r w:rsidRPr="00513990">
        <w:rPr>
          <w:rFonts w:ascii="Times New Roman" w:hAnsi="Times New Roman" w:cs="Times New Roman"/>
          <w:sz w:val="44"/>
          <w:szCs w:val="44"/>
        </w:rPr>
        <w:t xml:space="preserve"> при условии достижения целевого назначения земельного участка, т.е. </w:t>
      </w:r>
      <w:r w:rsidRPr="00513990">
        <w:rPr>
          <w:rFonts w:ascii="Times New Roman" w:hAnsi="Times New Roman" w:cs="Times New Roman"/>
          <w:b/>
          <w:sz w:val="44"/>
          <w:szCs w:val="44"/>
        </w:rPr>
        <w:t>в случае наличия оформленного на праве собственности жилого дома.</w:t>
      </w:r>
    </w:p>
    <w:p w:rsidR="00D13309" w:rsidRPr="00EA1EFC" w:rsidRDefault="00D13309" w:rsidP="00D1330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</w:rPr>
      </w:pPr>
    </w:p>
    <w:p w:rsidR="00EA1EFC" w:rsidRDefault="00D13309" w:rsidP="00D1330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44"/>
          <w:szCs w:val="44"/>
        </w:rPr>
      </w:pPr>
      <w:r w:rsidRPr="00EA1EFC">
        <w:rPr>
          <w:rFonts w:ascii="Times New Roman" w:hAnsi="Times New Roman" w:cs="Times New Roman"/>
          <w:sz w:val="44"/>
          <w:szCs w:val="44"/>
        </w:rPr>
        <w:t>Заявление</w:t>
      </w:r>
      <w:r w:rsidR="00EA1EFC">
        <w:rPr>
          <w:rFonts w:ascii="Times New Roman" w:hAnsi="Times New Roman" w:cs="Times New Roman"/>
          <w:sz w:val="44"/>
          <w:szCs w:val="44"/>
        </w:rPr>
        <w:t xml:space="preserve"> подается </w:t>
      </w:r>
      <w:r w:rsidRPr="00EA1EFC">
        <w:rPr>
          <w:rFonts w:ascii="Times New Roman" w:hAnsi="Times New Roman" w:cs="Times New Roman"/>
          <w:sz w:val="44"/>
          <w:szCs w:val="44"/>
        </w:rPr>
        <w:t xml:space="preserve">на </w:t>
      </w:r>
      <w:r w:rsidR="00EA1EFC">
        <w:rPr>
          <w:rFonts w:ascii="Times New Roman" w:hAnsi="Times New Roman" w:cs="Times New Roman"/>
          <w:sz w:val="44"/>
          <w:szCs w:val="44"/>
        </w:rPr>
        <w:t xml:space="preserve">электронную </w:t>
      </w:r>
      <w:r w:rsidRPr="00EA1EFC">
        <w:rPr>
          <w:rFonts w:ascii="Times New Roman" w:hAnsi="Times New Roman" w:cs="Times New Roman"/>
          <w:sz w:val="44"/>
          <w:szCs w:val="44"/>
        </w:rPr>
        <w:t>услугу</w:t>
      </w:r>
      <w:r w:rsidR="00EA1EFC">
        <w:rPr>
          <w:rFonts w:ascii="Times New Roman" w:hAnsi="Times New Roman" w:cs="Times New Roman"/>
          <w:sz w:val="44"/>
          <w:szCs w:val="44"/>
        </w:rPr>
        <w:t>:</w:t>
      </w:r>
      <w:r w:rsidR="00EA1EFC" w:rsidRPr="00EA1EFC">
        <w:rPr>
          <w:rFonts w:ascii="Times New Roman" w:hAnsi="Times New Roman" w:cs="Times New Roman"/>
          <w:sz w:val="44"/>
          <w:szCs w:val="44"/>
        </w:rPr>
        <w:t xml:space="preserve"> </w:t>
      </w:r>
      <w:r w:rsidR="00EA1EFC" w:rsidRPr="00EA1EFC">
        <w:rPr>
          <w:rFonts w:ascii="Times New Roman" w:hAnsi="Times New Roman" w:cs="Times New Roman"/>
          <w:b/>
          <w:sz w:val="44"/>
          <w:szCs w:val="44"/>
        </w:rPr>
        <w:t>«</w:t>
      </w:r>
      <w:hyperlink r:id="rId5" w:anchor="/functions/200000000163407915" w:history="1">
        <w:r w:rsidR="00EA1EFC" w:rsidRPr="00EA1EFC">
          <w:rPr>
            <w:rFonts w:ascii="Times New Roman" w:hAnsi="Times New Roman" w:cs="Times New Roman"/>
            <w:b/>
            <w:sz w:val="44"/>
            <w:szCs w:val="44"/>
          </w:rPr>
          <w:t>Продажа земельных участков, находящихся в государственной собственности Республики Башкортостан, на которых расположены здания, сооружения, собственникам таких зданий, сооружений либо помещений в них</w:t>
        </w:r>
      </w:hyperlink>
      <w:r w:rsidR="00EA1EFC" w:rsidRPr="00EA1EFC">
        <w:rPr>
          <w:rFonts w:ascii="Times New Roman" w:hAnsi="Times New Roman" w:cs="Times New Roman"/>
          <w:b/>
          <w:sz w:val="44"/>
          <w:szCs w:val="44"/>
        </w:rPr>
        <w:t>»</w:t>
      </w:r>
      <w:r w:rsidR="00EA1EFC">
        <w:rPr>
          <w:rFonts w:ascii="Times New Roman" w:hAnsi="Times New Roman" w:cs="Times New Roman"/>
          <w:sz w:val="44"/>
          <w:szCs w:val="44"/>
        </w:rPr>
        <w:t xml:space="preserve"> </w:t>
      </w:r>
      <w:r w:rsidRPr="00EA1EFC">
        <w:rPr>
          <w:rFonts w:ascii="Times New Roman" w:hAnsi="Times New Roman" w:cs="Times New Roman"/>
          <w:sz w:val="44"/>
          <w:szCs w:val="44"/>
        </w:rPr>
        <w:t xml:space="preserve">в личном кабинете через </w:t>
      </w:r>
      <w:r w:rsidR="00EA1EFC" w:rsidRPr="00EA1EFC">
        <w:rPr>
          <w:rFonts w:ascii="Times New Roman" w:hAnsi="Times New Roman" w:cs="Times New Roman"/>
          <w:sz w:val="44"/>
          <w:szCs w:val="44"/>
        </w:rPr>
        <w:t>Р</w:t>
      </w:r>
      <w:r w:rsidRPr="00EA1EFC">
        <w:rPr>
          <w:rFonts w:ascii="Times New Roman" w:hAnsi="Times New Roman" w:cs="Times New Roman"/>
          <w:sz w:val="44"/>
          <w:szCs w:val="44"/>
        </w:rPr>
        <w:t xml:space="preserve">егиональный портал </w:t>
      </w:r>
      <w:r w:rsidR="00EA1EFC" w:rsidRPr="00EA1EFC">
        <w:rPr>
          <w:rFonts w:ascii="Times New Roman" w:hAnsi="Times New Roman" w:cs="Times New Roman"/>
          <w:sz w:val="44"/>
          <w:szCs w:val="44"/>
        </w:rPr>
        <w:t>Государственных услуг Республики Башкортостан:</w:t>
      </w:r>
      <w:r w:rsidR="00EA1EFC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13309" w:rsidRPr="00EA1EFC" w:rsidRDefault="00EA1EFC" w:rsidP="00D1330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44"/>
          <w:szCs w:val="44"/>
        </w:rPr>
      </w:pPr>
      <w:r w:rsidRPr="00EA1EFC">
        <w:rPr>
          <w:rFonts w:ascii="Times New Roman" w:hAnsi="Times New Roman" w:cs="Times New Roman"/>
          <w:sz w:val="44"/>
          <w:szCs w:val="44"/>
        </w:rPr>
        <w:t xml:space="preserve"> </w:t>
      </w:r>
      <w:r w:rsidRPr="00EA1EFC">
        <w:rPr>
          <w:rFonts w:ascii="Times New Roman" w:hAnsi="Times New Roman" w:cs="Times New Roman"/>
          <w:b/>
          <w:sz w:val="44"/>
          <w:szCs w:val="44"/>
        </w:rPr>
        <w:t>https://gosuslugi.bashkortostan.ru/</w:t>
      </w:r>
    </w:p>
    <w:p w:rsidR="00EA1EFC" w:rsidRDefault="00EA1EFC" w:rsidP="00513990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1DCA8D" wp14:editId="28F04815">
            <wp:extent cx="6257676" cy="31248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422" t="12873" r="15949" b="21609"/>
                    <a:stretch/>
                  </pic:blipFill>
                  <pic:spPr bwMode="auto">
                    <a:xfrm>
                      <a:off x="0" y="0"/>
                      <a:ext cx="6263181" cy="3127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309" w:rsidRPr="00513990" w:rsidRDefault="00D13309" w:rsidP="005139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247DB6" w:rsidRPr="00C11D47" w:rsidRDefault="00C11D47" w:rsidP="00EA1EF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C11D47">
        <w:rPr>
          <w:rFonts w:ascii="Times New Roman" w:hAnsi="Times New Roman" w:cs="Times New Roman"/>
          <w:b/>
          <w:sz w:val="44"/>
          <w:szCs w:val="44"/>
          <w:u w:val="single"/>
        </w:rPr>
        <w:t xml:space="preserve">Подача заявлений  посредством </w:t>
      </w:r>
      <w:r w:rsidR="00EA1EFC">
        <w:rPr>
          <w:rFonts w:ascii="Times New Roman" w:hAnsi="Times New Roman" w:cs="Times New Roman"/>
          <w:b/>
          <w:sz w:val="44"/>
          <w:szCs w:val="44"/>
          <w:u w:val="single"/>
        </w:rPr>
        <w:t xml:space="preserve">Регионального портала </w:t>
      </w:r>
      <w:proofErr w:type="spellStart"/>
      <w:r w:rsidRPr="00C11D47">
        <w:rPr>
          <w:rFonts w:ascii="Times New Roman" w:hAnsi="Times New Roman" w:cs="Times New Roman"/>
          <w:b/>
          <w:sz w:val="44"/>
          <w:szCs w:val="44"/>
          <w:u w:val="single"/>
        </w:rPr>
        <w:t>Госуслуг</w:t>
      </w:r>
      <w:proofErr w:type="spellEnd"/>
      <w:r w:rsidR="00EA1EFC">
        <w:rPr>
          <w:rFonts w:ascii="Times New Roman" w:hAnsi="Times New Roman" w:cs="Times New Roman"/>
          <w:b/>
          <w:sz w:val="44"/>
          <w:szCs w:val="44"/>
          <w:u w:val="single"/>
        </w:rPr>
        <w:t xml:space="preserve"> РБ</w:t>
      </w:r>
    </w:p>
    <w:p w:rsidR="00031C4A" w:rsidRDefault="00031C4A" w:rsidP="00C11D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C11D47" w:rsidRDefault="00C11D47" w:rsidP="00C11D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44"/>
          <w:szCs w:val="44"/>
        </w:rPr>
      </w:pPr>
      <w:r w:rsidRPr="00C11D47">
        <w:rPr>
          <w:rFonts w:ascii="Times New Roman" w:hAnsi="Times New Roman" w:cs="Times New Roman"/>
          <w:sz w:val="44"/>
          <w:szCs w:val="44"/>
        </w:rPr>
        <w:t>В целях</w:t>
      </w:r>
      <w:r>
        <w:rPr>
          <w:rFonts w:ascii="Times New Roman" w:hAnsi="Times New Roman" w:cs="Times New Roman"/>
          <w:sz w:val="44"/>
          <w:szCs w:val="44"/>
        </w:rPr>
        <w:t xml:space="preserve"> облегчения подачи электронных заявлений в</w:t>
      </w:r>
      <w:r w:rsidR="00EA1EFC" w:rsidRPr="00EA1EFC">
        <w:rPr>
          <w:rFonts w:ascii="Times New Roman" w:hAnsi="Times New Roman" w:cs="Times New Roman"/>
          <w:sz w:val="44"/>
          <w:szCs w:val="44"/>
        </w:rPr>
        <w:t xml:space="preserve"> личном кабинете через Региональный портал Государственных услуг Республики Башкортостан</w:t>
      </w:r>
      <w:r w:rsidR="00EA1EFC">
        <w:rPr>
          <w:rFonts w:ascii="Times New Roman" w:hAnsi="Times New Roman" w:cs="Times New Roman"/>
          <w:sz w:val="44"/>
          <w:szCs w:val="44"/>
        </w:rPr>
        <w:t>, разработана Инструкция,</w:t>
      </w:r>
      <w:r w:rsidR="00F946E7">
        <w:rPr>
          <w:rFonts w:ascii="Times New Roman" w:hAnsi="Times New Roman" w:cs="Times New Roman"/>
          <w:sz w:val="44"/>
          <w:szCs w:val="44"/>
        </w:rPr>
        <w:t xml:space="preserve"> которая размещена на официальном сайте Админ</w:t>
      </w:r>
      <w:r w:rsidR="00EA1EFC">
        <w:rPr>
          <w:rFonts w:ascii="Times New Roman" w:hAnsi="Times New Roman" w:cs="Times New Roman"/>
          <w:sz w:val="44"/>
          <w:szCs w:val="44"/>
        </w:rPr>
        <w:t>и</w:t>
      </w:r>
      <w:r w:rsidR="00F946E7">
        <w:rPr>
          <w:rFonts w:ascii="Times New Roman" w:hAnsi="Times New Roman" w:cs="Times New Roman"/>
          <w:sz w:val="44"/>
          <w:szCs w:val="44"/>
        </w:rPr>
        <w:t xml:space="preserve">страции муниципального  района </w:t>
      </w:r>
      <w:proofErr w:type="spellStart"/>
      <w:r w:rsidR="00F946E7">
        <w:rPr>
          <w:rFonts w:ascii="Times New Roman" w:hAnsi="Times New Roman" w:cs="Times New Roman"/>
          <w:sz w:val="44"/>
          <w:szCs w:val="44"/>
        </w:rPr>
        <w:t>Туймазинский</w:t>
      </w:r>
      <w:proofErr w:type="spellEnd"/>
      <w:r w:rsidR="00F946E7">
        <w:rPr>
          <w:rFonts w:ascii="Times New Roman" w:hAnsi="Times New Roman" w:cs="Times New Roman"/>
          <w:sz w:val="44"/>
          <w:szCs w:val="44"/>
        </w:rPr>
        <w:t xml:space="preserve"> район РБ - </w:t>
      </w:r>
      <w:hyperlink r:id="rId7" w:history="1">
        <w:r w:rsidR="00F946E7" w:rsidRPr="009268F5">
          <w:rPr>
            <w:rStyle w:val="a4"/>
            <w:rFonts w:ascii="Times New Roman" w:hAnsi="Times New Roman" w:cs="Times New Roman"/>
            <w:sz w:val="44"/>
            <w:szCs w:val="44"/>
          </w:rPr>
          <w:t>https://tuimazy.bashkortostan.ru/</w:t>
        </w:r>
      </w:hyperlink>
      <w:r w:rsidR="00F946E7">
        <w:rPr>
          <w:rFonts w:ascii="Times New Roman" w:hAnsi="Times New Roman" w:cs="Times New Roman"/>
          <w:sz w:val="44"/>
          <w:szCs w:val="44"/>
        </w:rPr>
        <w:t>.</w:t>
      </w:r>
    </w:p>
    <w:p w:rsidR="00031C4A" w:rsidRDefault="00031C4A" w:rsidP="00C11D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031C4A" w:rsidRDefault="00031C4A" w:rsidP="00C11D47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031C4A" w:rsidRDefault="00031C4A" w:rsidP="00031C4A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CE86ADF" wp14:editId="12A38FC2">
            <wp:extent cx="6543923" cy="3689405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84" t="20919" r="14398" b="30115"/>
                    <a:stretch/>
                  </pic:blipFill>
                  <pic:spPr bwMode="auto">
                    <a:xfrm>
                      <a:off x="0" y="0"/>
                      <a:ext cx="6559015" cy="369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C4A" w:rsidRDefault="00031C4A" w:rsidP="00C11D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F946E7" w:rsidRPr="00C11D47" w:rsidRDefault="00F946E7" w:rsidP="00C11D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С Инструкцией также можно ознакомиться </w:t>
      </w:r>
      <w:r w:rsidR="00EA1EFC">
        <w:rPr>
          <w:rFonts w:ascii="Times New Roman" w:hAnsi="Times New Roman" w:cs="Times New Roman"/>
          <w:sz w:val="44"/>
          <w:szCs w:val="44"/>
        </w:rPr>
        <w:t>в Т</w:t>
      </w:r>
      <w:r>
        <w:rPr>
          <w:rFonts w:ascii="Times New Roman" w:hAnsi="Times New Roman" w:cs="Times New Roman"/>
          <w:sz w:val="44"/>
          <w:szCs w:val="44"/>
        </w:rPr>
        <w:t>ерриториально</w:t>
      </w:r>
      <w:r w:rsidR="00EA1EFC">
        <w:rPr>
          <w:rFonts w:ascii="Times New Roman" w:hAnsi="Times New Roman" w:cs="Times New Roman"/>
          <w:sz w:val="44"/>
          <w:szCs w:val="44"/>
        </w:rPr>
        <w:t>м</w:t>
      </w:r>
      <w:r>
        <w:rPr>
          <w:rFonts w:ascii="Times New Roman" w:hAnsi="Times New Roman" w:cs="Times New Roman"/>
          <w:sz w:val="44"/>
          <w:szCs w:val="44"/>
        </w:rPr>
        <w:t xml:space="preserve"> отдел</w:t>
      </w:r>
      <w:r w:rsidR="00EA1EFC">
        <w:rPr>
          <w:rFonts w:ascii="Times New Roman" w:hAnsi="Times New Roman" w:cs="Times New Roman"/>
          <w:sz w:val="44"/>
          <w:szCs w:val="44"/>
        </w:rPr>
        <w:t>е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Минземимущества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РБ (папка с инструкцией размещена </w:t>
      </w:r>
      <w:r w:rsidR="00AB05BE">
        <w:rPr>
          <w:rFonts w:ascii="Times New Roman" w:hAnsi="Times New Roman" w:cs="Times New Roman"/>
          <w:sz w:val="44"/>
          <w:szCs w:val="44"/>
        </w:rPr>
        <w:t>на столе в фойе</w:t>
      </w:r>
      <w:r>
        <w:rPr>
          <w:rFonts w:ascii="Times New Roman" w:hAnsi="Times New Roman" w:cs="Times New Roman"/>
          <w:sz w:val="44"/>
          <w:szCs w:val="44"/>
        </w:rPr>
        <w:t>).</w:t>
      </w:r>
    </w:p>
    <w:p w:rsidR="00C11D47" w:rsidRPr="00513990" w:rsidRDefault="00C11D47" w:rsidP="0051399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40"/>
          <w:szCs w:val="40"/>
        </w:rPr>
      </w:pPr>
    </w:p>
    <w:p w:rsidR="00247DB6" w:rsidRPr="00513990" w:rsidRDefault="00247DB6" w:rsidP="00513990">
      <w:pPr>
        <w:pStyle w:val="a3"/>
        <w:spacing w:after="0" w:line="240" w:lineRule="auto"/>
        <w:ind w:left="0" w:firstLine="709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513990">
        <w:rPr>
          <w:rFonts w:ascii="Monotype Corsiva" w:hAnsi="Monotype Corsiva" w:cs="Times New Roman"/>
          <w:b/>
          <w:sz w:val="32"/>
          <w:szCs w:val="32"/>
        </w:rPr>
        <w:t xml:space="preserve"> </w:t>
      </w:r>
    </w:p>
    <w:p w:rsidR="00247DB6" w:rsidRDefault="00247DB6" w:rsidP="00247DB6">
      <w:pPr>
        <w:jc w:val="both"/>
        <w:rPr>
          <w:rFonts w:ascii="Monotype Corsiva" w:hAnsi="Monotype Corsiva" w:cs="Times New Roman"/>
          <w:sz w:val="44"/>
          <w:szCs w:val="44"/>
        </w:rPr>
      </w:pPr>
    </w:p>
    <w:p w:rsidR="00A26AC2" w:rsidRDefault="00A26AC2" w:rsidP="00A26AC2">
      <w:pPr>
        <w:shd w:val="clear" w:color="auto" w:fill="FFFFFF"/>
        <w:spacing w:after="0" w:line="240" w:lineRule="auto"/>
        <w:ind w:left="658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32"/>
          <w:szCs w:val="32"/>
          <w:lang w:eastAsia="ru-RU"/>
        </w:rPr>
      </w:pPr>
    </w:p>
    <w:p w:rsidR="00A26AC2" w:rsidRPr="00C5551A" w:rsidRDefault="00A26AC2" w:rsidP="00C5551A">
      <w:pPr>
        <w:pStyle w:val="a7"/>
        <w:jc w:val="center"/>
        <w:rPr>
          <w:rFonts w:ascii="Times New Roman" w:hAnsi="Times New Roman" w:cs="Times New Roman"/>
          <w:b/>
          <w:sz w:val="44"/>
          <w:szCs w:val="44"/>
          <w:u w:val="single"/>
          <w:lang w:eastAsia="ru-RU"/>
        </w:rPr>
      </w:pPr>
      <w:r w:rsidRPr="00A26AC2">
        <w:rPr>
          <w:rFonts w:ascii="Times New Roman" w:hAnsi="Times New Roman" w:cs="Times New Roman"/>
          <w:b/>
          <w:sz w:val="44"/>
          <w:szCs w:val="44"/>
          <w:u w:val="single"/>
          <w:lang w:eastAsia="ru-RU"/>
        </w:rPr>
        <w:t>Изменить вид разрешенного использования земельного участка</w:t>
      </w:r>
    </w:p>
    <w:p w:rsidR="00C5551A" w:rsidRDefault="00C5551A" w:rsidP="00830C7F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830C7F" w:rsidRDefault="00A26AC2" w:rsidP="00830C7F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 w:rsidRPr="00A26AC2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теперь можно, направив заявления в онлайн – формате </w:t>
      </w:r>
      <w:r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через Региональный портал </w:t>
      </w:r>
      <w:proofErr w:type="spellStart"/>
      <w:r>
        <w:rPr>
          <w:rFonts w:ascii="Times New Roman" w:hAnsi="Times New Roman" w:cs="Times New Roman"/>
          <w:b/>
          <w:sz w:val="44"/>
          <w:szCs w:val="44"/>
          <w:lang w:eastAsia="ru-RU"/>
        </w:rPr>
        <w:t>Г</w:t>
      </w:r>
      <w:r w:rsidRPr="00A26AC2">
        <w:rPr>
          <w:rFonts w:ascii="Times New Roman" w:hAnsi="Times New Roman" w:cs="Times New Roman"/>
          <w:b/>
          <w:sz w:val="44"/>
          <w:szCs w:val="44"/>
          <w:lang w:eastAsia="ru-RU"/>
        </w:rPr>
        <w:t>осуслуг</w:t>
      </w:r>
      <w:proofErr w:type="spellEnd"/>
      <w:r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 РБ</w:t>
      </w:r>
    </w:p>
    <w:p w:rsidR="00A26AC2" w:rsidRDefault="00830C7F" w:rsidP="00830C7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hyperlink r:id="rId9" w:history="1">
        <w:r w:rsidRPr="00830C7F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https://gosuslugi.bashkortostan.ru/</w:t>
        </w:r>
      </w:hyperlink>
    </w:p>
    <w:p w:rsidR="00830C7F" w:rsidRPr="00830C7F" w:rsidRDefault="00830C7F" w:rsidP="00830C7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44"/>
          <w:szCs w:val="44"/>
        </w:rPr>
      </w:pPr>
    </w:p>
    <w:p w:rsidR="00A26AC2" w:rsidRPr="00A26AC2" w:rsidRDefault="00A26AC2" w:rsidP="00A26AC2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26AC2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Вид разрешенного использования – это установленное в публичном порядке допустимое функциональное использование земельного участка, существующих и возводимых на нем капитальных объектов, т.е. тот вид деятельности, для ведения которой могут использоваться земельный участок и размещенные на нем объекты недвижимости.</w:t>
      </w:r>
    </w:p>
    <w:p w:rsidR="00A26AC2" w:rsidRPr="00A26AC2" w:rsidRDefault="00A26AC2" w:rsidP="00A26AC2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26AC2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Виды разрешенного использования делятся на основные, вспомогательные и условно разрешенные. При этом вспомогательный вид можно выбрать только дополнительно к основному или условно разрешенному. Установить его вместо основного нельзя.</w:t>
      </w:r>
    </w:p>
    <w:p w:rsidR="00A26AC2" w:rsidRPr="00A26AC2" w:rsidRDefault="00A26AC2" w:rsidP="00A26AC2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A26AC2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Для изменения вида разрешенного использования земельного участка необходимо руководствоваться правилами землепользования и застройки для конкретного муниципального образования, а также классификатором, утвержденным Федеральной службы государственной регистрации, кадастра и картографии от 10.11.2020 г. № П/0412 «Об утверждении классификатора видов разрешенного использования земельных участков».</w:t>
      </w:r>
    </w:p>
    <w:p w:rsidR="00A26AC2" w:rsidRPr="00A26AC2" w:rsidRDefault="00A26AC2" w:rsidP="00A26AC2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:rsidR="00A26AC2" w:rsidRPr="00A26AC2" w:rsidRDefault="00A26AC2" w:rsidP="00A26AC2">
      <w:pPr>
        <w:pStyle w:val="a7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26AC2">
        <w:rPr>
          <w:rFonts w:ascii="Times New Roman" w:hAnsi="Times New Roman" w:cs="Times New Roman"/>
          <w:sz w:val="32"/>
          <w:szCs w:val="32"/>
        </w:rPr>
        <w:t>Собственники земельных участков для изменения основного и вспомогательного видов разрешенного использования самостоятельно обращаются в Управление Росреестра для внесения в ЕГРН сведений об изменении вида разрешенного использования.</w:t>
      </w:r>
    </w:p>
    <w:p w:rsidR="00A26AC2" w:rsidRDefault="00A26AC2" w:rsidP="00A26AC2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830C7F" w:rsidRDefault="00830C7F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8A3011" w:rsidRDefault="008A3011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8A3011" w:rsidRDefault="008A3011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8A3011" w:rsidRDefault="008A3011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8A3011" w:rsidRDefault="008A3011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8A3011" w:rsidRDefault="008A3011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8A3011" w:rsidRDefault="008A3011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C5551A" w:rsidRDefault="00C5551A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AA0AA6" w:rsidRDefault="00AA0AA6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>ГАРАЖНАЯ АМНИСТИЯ</w:t>
      </w:r>
    </w:p>
    <w:p w:rsidR="008A3011" w:rsidRDefault="008A3011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8A3011" w:rsidRDefault="008A3011" w:rsidP="008A3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Заявление подается на электронную услугу: </w:t>
      </w:r>
      <w:r w:rsidRPr="00830C7F">
        <w:rPr>
          <w:rFonts w:ascii="Times New Roman" w:hAnsi="Times New Roman" w:cs="Times New Roman"/>
          <w:b/>
          <w:sz w:val="44"/>
          <w:szCs w:val="44"/>
        </w:rPr>
        <w:t xml:space="preserve">«Предварительное согласование предоставления земельного участка» </w:t>
      </w:r>
      <w:r w:rsidRPr="00830C7F">
        <w:rPr>
          <w:rFonts w:ascii="Times New Roman" w:hAnsi="Times New Roman" w:cs="Times New Roman"/>
          <w:sz w:val="44"/>
          <w:szCs w:val="44"/>
        </w:rPr>
        <w:t xml:space="preserve">в личном кабинете через Региональный портал Государственных </w:t>
      </w:r>
      <w:r>
        <w:rPr>
          <w:rFonts w:ascii="Times New Roman" w:hAnsi="Times New Roman" w:cs="Times New Roman"/>
          <w:sz w:val="44"/>
          <w:szCs w:val="44"/>
        </w:rPr>
        <w:t>услуг Республики Башкортостан:</w:t>
      </w:r>
    </w:p>
    <w:p w:rsidR="008A3011" w:rsidRPr="00830C7F" w:rsidRDefault="008A3011" w:rsidP="008A3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hyperlink r:id="rId10" w:history="1">
        <w:r w:rsidRPr="000C4531">
          <w:rPr>
            <w:rStyle w:val="a4"/>
            <w:rFonts w:ascii="Times New Roman" w:hAnsi="Times New Roman" w:cs="Times New Roman"/>
            <w:sz w:val="44"/>
            <w:szCs w:val="44"/>
          </w:rPr>
          <w:t>https://gosuslugi.bashkortostan.ru/</w:t>
        </w:r>
      </w:hyperlink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8A3011" w:rsidRDefault="008A3011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C5551A" w:rsidRDefault="008A3011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>Обязательное условие предоставления</w:t>
      </w:r>
      <w:r w:rsidRPr="008A3011">
        <w:rPr>
          <w:rFonts w:ascii="Times New Roman" w:hAnsi="Times New Roman" w:cs="Times New Roman"/>
          <w:b/>
          <w:sz w:val="44"/>
          <w:szCs w:val="44"/>
          <w:u w:val="single"/>
        </w:rPr>
        <w:t xml:space="preserve"> в собственность бесплатно земельного участка</w:t>
      </w:r>
      <w:r w:rsidR="00C5551A">
        <w:rPr>
          <w:rFonts w:ascii="Times New Roman" w:hAnsi="Times New Roman" w:cs="Times New Roman"/>
          <w:b/>
          <w:sz w:val="44"/>
          <w:szCs w:val="44"/>
          <w:u w:val="single"/>
        </w:rPr>
        <w:t xml:space="preserve"> </w:t>
      </w:r>
    </w:p>
    <w:p w:rsidR="008A3011" w:rsidRDefault="00C5551A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>под гаражом</w:t>
      </w:r>
      <w:r w:rsidR="008A3011">
        <w:rPr>
          <w:rFonts w:ascii="Times New Roman" w:hAnsi="Times New Roman" w:cs="Times New Roman"/>
          <w:b/>
          <w:sz w:val="44"/>
          <w:szCs w:val="44"/>
          <w:u w:val="single"/>
        </w:rPr>
        <w:t>:</w:t>
      </w:r>
    </w:p>
    <w:p w:rsidR="008A3011" w:rsidRDefault="008A3011" w:rsidP="00AA0AA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8A3011" w:rsidRPr="00AA0AA6" w:rsidRDefault="008A3011" w:rsidP="008A3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 w:rsidRPr="00AA0AA6">
        <w:rPr>
          <w:rFonts w:ascii="Times New Roman" w:hAnsi="Times New Roman" w:cs="Times New Roman"/>
          <w:sz w:val="44"/>
          <w:szCs w:val="44"/>
        </w:rPr>
        <w:t xml:space="preserve">Гараж должен являться объектом капитального строительства и возведен до </w:t>
      </w:r>
      <w:r>
        <w:rPr>
          <w:rFonts w:ascii="Times New Roman" w:hAnsi="Times New Roman" w:cs="Times New Roman"/>
          <w:sz w:val="44"/>
          <w:szCs w:val="44"/>
        </w:rPr>
        <w:t xml:space="preserve">29 декабря 2004 года (до </w:t>
      </w:r>
      <w:r w:rsidRPr="00AA0AA6">
        <w:rPr>
          <w:rFonts w:ascii="Times New Roman" w:hAnsi="Times New Roman" w:cs="Times New Roman"/>
          <w:sz w:val="44"/>
          <w:szCs w:val="44"/>
        </w:rPr>
        <w:t>введени</w:t>
      </w:r>
      <w:bookmarkStart w:id="1" w:name="_GoBack"/>
      <w:bookmarkEnd w:id="1"/>
      <w:r w:rsidRPr="00AA0AA6">
        <w:rPr>
          <w:rFonts w:ascii="Times New Roman" w:hAnsi="Times New Roman" w:cs="Times New Roman"/>
          <w:sz w:val="44"/>
          <w:szCs w:val="44"/>
        </w:rPr>
        <w:t>я в действие Градостроительного кодекса РФ от 29 декабря 2004 года № 190-ФЗ</w:t>
      </w:r>
      <w:r>
        <w:rPr>
          <w:rFonts w:ascii="Times New Roman" w:hAnsi="Times New Roman" w:cs="Times New Roman"/>
          <w:sz w:val="44"/>
          <w:szCs w:val="44"/>
        </w:rPr>
        <w:t>)</w:t>
      </w:r>
      <w:r w:rsidRPr="00AA0AA6">
        <w:rPr>
          <w:rFonts w:ascii="Times New Roman" w:hAnsi="Times New Roman" w:cs="Times New Roman"/>
          <w:sz w:val="44"/>
          <w:szCs w:val="44"/>
        </w:rPr>
        <w:t>.</w:t>
      </w:r>
    </w:p>
    <w:p w:rsidR="008A3011" w:rsidRPr="008A3011" w:rsidRDefault="008A3011" w:rsidP="008A3011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8A3011" w:rsidRDefault="00AA0AA6" w:rsidP="008A3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 w:rsidRPr="00AA0AA6">
        <w:rPr>
          <w:rFonts w:ascii="Times New Roman" w:hAnsi="Times New Roman" w:cs="Times New Roman"/>
          <w:sz w:val="44"/>
          <w:szCs w:val="44"/>
        </w:rPr>
        <w:t xml:space="preserve">Закон о ГАРАЖНОЙ АМНИСТИИ </w:t>
      </w:r>
      <w:r>
        <w:rPr>
          <w:rFonts w:ascii="Times New Roman" w:hAnsi="Times New Roman" w:cs="Times New Roman"/>
          <w:sz w:val="44"/>
          <w:szCs w:val="44"/>
        </w:rPr>
        <w:t>–</w:t>
      </w:r>
      <w:r w:rsidRPr="00AA0AA6">
        <w:rPr>
          <w:rFonts w:ascii="Times New Roman" w:hAnsi="Times New Roman" w:cs="Times New Roman"/>
          <w:sz w:val="44"/>
          <w:szCs w:val="44"/>
        </w:rPr>
        <w:t xml:space="preserve"> </w:t>
      </w:r>
    </w:p>
    <w:p w:rsidR="00AA0AA6" w:rsidRDefault="00AA0AA6" w:rsidP="00C55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 w:rsidRPr="00AA0AA6">
        <w:rPr>
          <w:rFonts w:ascii="Times New Roman" w:hAnsi="Times New Roman" w:cs="Times New Roman"/>
          <w:sz w:val="44"/>
          <w:szCs w:val="44"/>
        </w:rPr>
        <w:t xml:space="preserve">Федеральный закон от 05.04.2021 года № 79-ФЗ </w:t>
      </w:r>
      <w:r>
        <w:rPr>
          <w:rFonts w:ascii="Times New Roman" w:hAnsi="Times New Roman" w:cs="Times New Roman"/>
          <w:sz w:val="44"/>
          <w:szCs w:val="44"/>
        </w:rPr>
        <w:t xml:space="preserve">                </w:t>
      </w:r>
      <w:proofErr w:type="gramStart"/>
      <w:r>
        <w:rPr>
          <w:rFonts w:ascii="Times New Roman" w:hAnsi="Times New Roman" w:cs="Times New Roman"/>
          <w:sz w:val="44"/>
          <w:szCs w:val="44"/>
        </w:rPr>
        <w:t xml:space="preserve">   </w:t>
      </w:r>
      <w:r w:rsidRPr="00AA0AA6">
        <w:rPr>
          <w:rFonts w:ascii="Times New Roman" w:hAnsi="Times New Roman" w:cs="Times New Roman"/>
          <w:sz w:val="44"/>
          <w:szCs w:val="44"/>
        </w:rPr>
        <w:t>«</w:t>
      </w:r>
      <w:proofErr w:type="gramEnd"/>
      <w:r w:rsidRPr="00AA0AA6">
        <w:rPr>
          <w:rFonts w:ascii="Times New Roman" w:hAnsi="Times New Roman" w:cs="Times New Roman"/>
          <w:sz w:val="44"/>
          <w:szCs w:val="44"/>
        </w:rPr>
        <w:t xml:space="preserve">О внесении изменений в отдельные законодательные акты Российской Федерации» </w:t>
      </w:r>
      <w:r w:rsidR="00C5551A">
        <w:rPr>
          <w:rFonts w:ascii="Times New Roman" w:hAnsi="Times New Roman" w:cs="Times New Roman"/>
          <w:sz w:val="44"/>
          <w:szCs w:val="44"/>
        </w:rPr>
        <w:t xml:space="preserve">действует до </w:t>
      </w:r>
      <w:r>
        <w:rPr>
          <w:rFonts w:ascii="Times New Roman" w:hAnsi="Times New Roman" w:cs="Times New Roman"/>
          <w:sz w:val="44"/>
          <w:szCs w:val="44"/>
        </w:rPr>
        <w:t>1 сентября 2026 года.</w:t>
      </w:r>
    </w:p>
    <w:p w:rsidR="00A26AC2" w:rsidRDefault="00AA0AA6" w:rsidP="00830C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Случаи предоставления в собственность бесплатно земельного участка и п</w:t>
      </w:r>
      <w:r w:rsidRPr="00AA0AA6">
        <w:rPr>
          <w:rFonts w:ascii="Times New Roman" w:hAnsi="Times New Roman" w:cs="Times New Roman"/>
          <w:sz w:val="44"/>
          <w:szCs w:val="44"/>
        </w:rPr>
        <w:t>еречень документов, которые могут подтверждать законность возведения и использования гаража на земельном участке определен</w:t>
      </w:r>
      <w:r>
        <w:rPr>
          <w:rFonts w:ascii="Times New Roman" w:hAnsi="Times New Roman" w:cs="Times New Roman"/>
          <w:sz w:val="44"/>
          <w:szCs w:val="44"/>
        </w:rPr>
        <w:t>ы</w:t>
      </w:r>
      <w:r w:rsidRPr="00AA0AA6">
        <w:rPr>
          <w:rFonts w:ascii="Times New Roman" w:hAnsi="Times New Roman" w:cs="Times New Roman"/>
          <w:sz w:val="44"/>
          <w:szCs w:val="44"/>
        </w:rPr>
        <w:t xml:space="preserve"> статьей 3.7 Федерального закона</w:t>
      </w:r>
      <w:r w:rsidRPr="00AA0AA6">
        <w:rPr>
          <w:rFonts w:ascii="Times New Roman" w:hAnsi="Times New Roman" w:cs="Times New Roman"/>
          <w:sz w:val="44"/>
          <w:szCs w:val="44"/>
        </w:rPr>
        <w:t xml:space="preserve"> </w:t>
      </w:r>
      <w:r w:rsidRPr="00AA0AA6">
        <w:rPr>
          <w:rFonts w:ascii="Times New Roman" w:hAnsi="Times New Roman" w:cs="Times New Roman"/>
          <w:sz w:val="44"/>
          <w:szCs w:val="44"/>
        </w:rPr>
        <w:t xml:space="preserve">от 05.04.2021 года </w:t>
      </w:r>
      <w:r>
        <w:rPr>
          <w:rFonts w:ascii="Times New Roman" w:hAnsi="Times New Roman" w:cs="Times New Roman"/>
          <w:sz w:val="44"/>
          <w:szCs w:val="44"/>
        </w:rPr>
        <w:t xml:space="preserve">        </w:t>
      </w:r>
      <w:r w:rsidRPr="00AA0AA6">
        <w:rPr>
          <w:rFonts w:ascii="Times New Roman" w:hAnsi="Times New Roman" w:cs="Times New Roman"/>
          <w:sz w:val="44"/>
          <w:szCs w:val="44"/>
        </w:rPr>
        <w:t>№ 79-ФЗ.</w:t>
      </w:r>
    </w:p>
    <w:p w:rsidR="008A3011" w:rsidRPr="00830C7F" w:rsidRDefault="008A3011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sectPr w:rsidR="008A3011" w:rsidRPr="00830C7F" w:rsidSect="00D13309">
      <w:pgSz w:w="11906" w:h="16838"/>
      <w:pgMar w:top="567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B4845"/>
    <w:multiLevelType w:val="hybridMultilevel"/>
    <w:tmpl w:val="7C961F14"/>
    <w:lvl w:ilvl="0" w:tplc="42B0D8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34C"/>
    <w:rsid w:val="00031C4A"/>
    <w:rsid w:val="001D5867"/>
    <w:rsid w:val="00247DB6"/>
    <w:rsid w:val="00513990"/>
    <w:rsid w:val="005B4A23"/>
    <w:rsid w:val="007A09CE"/>
    <w:rsid w:val="00830C7F"/>
    <w:rsid w:val="008A3011"/>
    <w:rsid w:val="00A1234C"/>
    <w:rsid w:val="00A26AC2"/>
    <w:rsid w:val="00AA0AA6"/>
    <w:rsid w:val="00AB05BE"/>
    <w:rsid w:val="00C11D47"/>
    <w:rsid w:val="00C5551A"/>
    <w:rsid w:val="00D13309"/>
    <w:rsid w:val="00EA1EFC"/>
    <w:rsid w:val="00F9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116118-52E4-4C36-AEBE-D5E89946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D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46E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C4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26A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tuimazy.bashkortostan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gosuslugi.bashkortostan.ru/" TargetMode="External"/><Relationship Id="rId10" Type="http://schemas.openxmlformats.org/officeDocument/2006/relationships/hyperlink" Target="https://gosuslugi.bashkortostan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suslugi.bashkortost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Нафикова Регина Рифовна</dc:creator>
  <cp:keywords/>
  <dc:description/>
  <cp:lastModifiedBy>Фомина Лейсан Маратовна</cp:lastModifiedBy>
  <cp:revision>4</cp:revision>
  <cp:lastPrinted>2022-02-01T10:22:00Z</cp:lastPrinted>
  <dcterms:created xsi:type="dcterms:W3CDTF">2022-01-31T05:18:00Z</dcterms:created>
  <dcterms:modified xsi:type="dcterms:W3CDTF">2022-02-01T10:29:00Z</dcterms:modified>
</cp:coreProperties>
</file>