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1" w:rsidRPr="001D5788" w:rsidRDefault="00CC3A21" w:rsidP="00CC3A21">
      <w:pPr>
        <w:spacing w:after="0" w:line="240" w:lineRule="auto"/>
        <w:jc w:val="center"/>
        <w:rPr>
          <w:rFonts w:ascii="Times New Roman" w:hAnsi="Times New Roman" w:cs="Times New Roman"/>
          <w:b/>
          <w:sz w:val="28"/>
          <w:szCs w:val="28"/>
        </w:rPr>
      </w:pPr>
      <w:bookmarkStart w:id="0" w:name="_GoBack"/>
      <w:bookmarkEnd w:id="0"/>
      <w:r w:rsidRPr="001D5788">
        <w:rPr>
          <w:rFonts w:ascii="Times New Roman" w:hAnsi="Times New Roman" w:cs="Times New Roman"/>
          <w:b/>
          <w:sz w:val="28"/>
          <w:szCs w:val="28"/>
        </w:rPr>
        <w:t>Совет сельского поселения Субханкуловский сельсовет муниципального района Туймазинский район Республики Башкортостан</w:t>
      </w:r>
    </w:p>
    <w:p w:rsidR="00CC3A21" w:rsidRPr="001D5788" w:rsidRDefault="00CC3A21" w:rsidP="00CC3A21">
      <w:pPr>
        <w:spacing w:after="0" w:line="240" w:lineRule="auto"/>
        <w:jc w:val="center"/>
        <w:rPr>
          <w:rFonts w:ascii="Times New Roman" w:hAnsi="Times New Roman" w:cs="Times New Roman"/>
          <w:b/>
          <w:sz w:val="28"/>
          <w:szCs w:val="28"/>
        </w:rPr>
      </w:pPr>
    </w:p>
    <w:p w:rsidR="00B05CBE" w:rsidRPr="001D5788" w:rsidRDefault="00CC3A21"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РЕШЕНИЕ </w:t>
      </w:r>
    </w:p>
    <w:p w:rsidR="005020D9" w:rsidRPr="001D5788" w:rsidRDefault="005020D9"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 </w:t>
      </w:r>
      <w:r w:rsidR="001D5788">
        <w:rPr>
          <w:rFonts w:ascii="Times New Roman" w:hAnsi="Times New Roman" w:cs="Times New Roman"/>
          <w:b/>
          <w:sz w:val="28"/>
          <w:szCs w:val="28"/>
        </w:rPr>
        <w:t>4</w:t>
      </w:r>
      <w:r w:rsidR="00345E32">
        <w:rPr>
          <w:rFonts w:ascii="Times New Roman" w:hAnsi="Times New Roman" w:cs="Times New Roman"/>
          <w:b/>
          <w:sz w:val="28"/>
          <w:szCs w:val="28"/>
        </w:rPr>
        <w:t>9</w:t>
      </w:r>
      <w:r w:rsidRPr="001D5788">
        <w:rPr>
          <w:rFonts w:ascii="Times New Roman" w:hAnsi="Times New Roman" w:cs="Times New Roman"/>
          <w:b/>
          <w:sz w:val="28"/>
          <w:szCs w:val="28"/>
        </w:rPr>
        <w:t xml:space="preserve"> от </w:t>
      </w:r>
      <w:r w:rsidR="00345E32">
        <w:rPr>
          <w:rFonts w:ascii="Times New Roman" w:hAnsi="Times New Roman" w:cs="Times New Roman"/>
          <w:b/>
          <w:sz w:val="28"/>
          <w:szCs w:val="28"/>
        </w:rPr>
        <w:t>28</w:t>
      </w:r>
      <w:r w:rsidRPr="001D5788">
        <w:rPr>
          <w:rFonts w:ascii="Times New Roman" w:hAnsi="Times New Roman" w:cs="Times New Roman"/>
          <w:b/>
          <w:sz w:val="28"/>
          <w:szCs w:val="28"/>
        </w:rPr>
        <w:t>.</w:t>
      </w:r>
      <w:r w:rsidR="001D5788">
        <w:rPr>
          <w:rFonts w:ascii="Times New Roman" w:hAnsi="Times New Roman" w:cs="Times New Roman"/>
          <w:b/>
          <w:sz w:val="28"/>
          <w:szCs w:val="28"/>
        </w:rPr>
        <w:t>0</w:t>
      </w:r>
      <w:r w:rsidR="00345E32">
        <w:rPr>
          <w:rFonts w:ascii="Times New Roman" w:hAnsi="Times New Roman" w:cs="Times New Roman"/>
          <w:b/>
          <w:sz w:val="28"/>
          <w:szCs w:val="28"/>
        </w:rPr>
        <w:t>5</w:t>
      </w:r>
      <w:r w:rsidRPr="001D5788">
        <w:rPr>
          <w:rFonts w:ascii="Times New Roman" w:hAnsi="Times New Roman" w:cs="Times New Roman"/>
          <w:b/>
          <w:sz w:val="28"/>
          <w:szCs w:val="28"/>
        </w:rPr>
        <w:t>.20</w:t>
      </w:r>
      <w:r w:rsidR="001D5788">
        <w:rPr>
          <w:rFonts w:ascii="Times New Roman" w:hAnsi="Times New Roman" w:cs="Times New Roman"/>
          <w:b/>
          <w:sz w:val="28"/>
          <w:szCs w:val="28"/>
        </w:rPr>
        <w:t>20</w:t>
      </w:r>
      <w:r w:rsidRPr="001D5788">
        <w:rPr>
          <w:rFonts w:ascii="Times New Roman" w:hAnsi="Times New Roman" w:cs="Times New Roman"/>
          <w:b/>
          <w:sz w:val="28"/>
          <w:szCs w:val="28"/>
        </w:rPr>
        <w:t xml:space="preserve"> года</w:t>
      </w:r>
    </w:p>
    <w:p w:rsidR="00B05CBE" w:rsidRPr="001D5788" w:rsidRDefault="00B05CBE" w:rsidP="00CC3A21">
      <w:pPr>
        <w:rPr>
          <w:rFonts w:ascii="Times New Roman" w:hAnsi="Times New Roman" w:cs="Times New Roman"/>
          <w:sz w:val="26"/>
          <w:szCs w:val="26"/>
        </w:rPr>
      </w:pPr>
    </w:p>
    <w:p w:rsidR="00345E32" w:rsidRPr="00F50EC2" w:rsidRDefault="00345E32" w:rsidP="00345E32">
      <w:pPr>
        <w:pStyle w:val="a7"/>
        <w:widowControl w:val="0"/>
        <w:ind w:left="4395" w:right="225"/>
        <w:jc w:val="both"/>
        <w:rPr>
          <w:sz w:val="28"/>
          <w:szCs w:val="28"/>
          <w:lang w:val="ru-RU"/>
        </w:rPr>
      </w:pPr>
      <w:r w:rsidRPr="00F50EC2">
        <w:rPr>
          <w:sz w:val="28"/>
          <w:szCs w:val="28"/>
          <w:lang w:val="ru-RU"/>
        </w:rPr>
        <w:t xml:space="preserve">Об утверждении </w:t>
      </w:r>
      <w:r>
        <w:rPr>
          <w:sz w:val="28"/>
          <w:szCs w:val="28"/>
          <w:lang w:val="ru-RU"/>
        </w:rPr>
        <w:t xml:space="preserve"> </w:t>
      </w:r>
      <w:r w:rsidRPr="00F50EC2">
        <w:rPr>
          <w:sz w:val="28"/>
          <w:szCs w:val="28"/>
          <w:lang w:val="ru-RU"/>
        </w:rPr>
        <w:t xml:space="preserve">Положения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p>
    <w:p w:rsidR="00345E32" w:rsidRPr="00F50EC2" w:rsidRDefault="00345E32" w:rsidP="00345E32">
      <w:pPr>
        <w:pStyle w:val="a7"/>
        <w:widowControl w:val="0"/>
        <w:ind w:left="5812" w:right="-766"/>
        <w:jc w:val="both"/>
        <w:rPr>
          <w:sz w:val="28"/>
          <w:szCs w:val="28"/>
          <w:lang w:val="ru-RU"/>
        </w:rPr>
      </w:pPr>
    </w:p>
    <w:p w:rsidR="00345E32" w:rsidRPr="00F50EC2" w:rsidRDefault="00345E32" w:rsidP="00345E32">
      <w:pPr>
        <w:pStyle w:val="a7"/>
        <w:widowControl w:val="0"/>
        <w:ind w:left="5812" w:right="-766"/>
        <w:jc w:val="both"/>
        <w:rPr>
          <w:sz w:val="28"/>
          <w:szCs w:val="28"/>
          <w:lang w:val="ru-RU"/>
        </w:rPr>
      </w:pPr>
    </w:p>
    <w:p w:rsidR="00345E32" w:rsidRDefault="00345E32" w:rsidP="00345E32">
      <w:pPr>
        <w:pStyle w:val="a7"/>
        <w:widowControl w:val="0"/>
        <w:ind w:right="-2" w:firstLine="709"/>
        <w:jc w:val="both"/>
        <w:rPr>
          <w:sz w:val="28"/>
          <w:szCs w:val="28"/>
          <w:lang w:val="ru-RU"/>
        </w:rPr>
      </w:pPr>
      <w:r w:rsidRPr="00F50EC2">
        <w:rPr>
          <w:sz w:val="28"/>
          <w:szCs w:val="28"/>
          <w:lang w:val="ru-RU"/>
        </w:rPr>
        <w:t xml:space="preserve">В соответствии с Бюджетным кодексом Российской Федерации Совет </w:t>
      </w:r>
      <w:r>
        <w:rPr>
          <w:sz w:val="28"/>
          <w:szCs w:val="28"/>
          <w:lang w:val="ru-RU"/>
        </w:rPr>
        <w:t xml:space="preserve">сельского поселения Субханкуловский сельсовет </w:t>
      </w:r>
      <w:r w:rsidRPr="00F50EC2">
        <w:rPr>
          <w:sz w:val="28"/>
          <w:szCs w:val="28"/>
          <w:lang w:val="ru-RU"/>
        </w:rPr>
        <w:t xml:space="preserve">муниципального района Туймазинский район Республики Башкортостан </w:t>
      </w:r>
    </w:p>
    <w:p w:rsidR="00345E32" w:rsidRDefault="00345E32" w:rsidP="00345E32">
      <w:pPr>
        <w:pStyle w:val="a7"/>
        <w:widowControl w:val="0"/>
        <w:ind w:right="-2" w:firstLine="709"/>
        <w:jc w:val="both"/>
        <w:rPr>
          <w:sz w:val="28"/>
          <w:szCs w:val="28"/>
          <w:lang w:val="ru-RU"/>
        </w:rPr>
      </w:pPr>
    </w:p>
    <w:p w:rsidR="00345E32" w:rsidRPr="00F50EC2" w:rsidRDefault="00345E32" w:rsidP="00345E32">
      <w:pPr>
        <w:pStyle w:val="a7"/>
        <w:widowControl w:val="0"/>
        <w:ind w:right="-2" w:firstLine="709"/>
        <w:jc w:val="both"/>
        <w:rPr>
          <w:sz w:val="28"/>
          <w:szCs w:val="28"/>
          <w:lang w:val="ru-RU"/>
        </w:rPr>
      </w:pPr>
      <w:r>
        <w:rPr>
          <w:sz w:val="28"/>
          <w:szCs w:val="28"/>
          <w:lang w:val="ru-RU"/>
        </w:rPr>
        <w:t xml:space="preserve">                                                     </w:t>
      </w:r>
      <w:r w:rsidRPr="00F50EC2">
        <w:rPr>
          <w:sz w:val="28"/>
          <w:szCs w:val="28"/>
          <w:lang w:val="ru-RU"/>
        </w:rPr>
        <w:t>РЕШИЛ:</w:t>
      </w:r>
    </w:p>
    <w:p w:rsidR="00345E32" w:rsidRPr="00F50EC2" w:rsidRDefault="00345E32" w:rsidP="00345E32">
      <w:pPr>
        <w:pStyle w:val="a7"/>
        <w:widowControl w:val="0"/>
        <w:ind w:right="-2" w:firstLine="709"/>
        <w:jc w:val="both"/>
        <w:rPr>
          <w:sz w:val="16"/>
          <w:szCs w:val="16"/>
          <w:lang w:val="ru-RU"/>
        </w:rPr>
      </w:pPr>
    </w:p>
    <w:p w:rsidR="00345E32" w:rsidRPr="00F50EC2" w:rsidRDefault="00345E32" w:rsidP="00345E32">
      <w:pPr>
        <w:pStyle w:val="a7"/>
        <w:widowControl w:val="0"/>
        <w:numPr>
          <w:ilvl w:val="0"/>
          <w:numId w:val="4"/>
        </w:numPr>
        <w:tabs>
          <w:tab w:val="left" w:pos="993"/>
        </w:tabs>
        <w:ind w:left="0" w:firstLine="567"/>
        <w:jc w:val="both"/>
        <w:rPr>
          <w:sz w:val="28"/>
          <w:szCs w:val="28"/>
          <w:lang w:val="ru-RU"/>
        </w:rPr>
      </w:pPr>
      <w:r w:rsidRPr="00F50EC2">
        <w:rPr>
          <w:sz w:val="28"/>
          <w:szCs w:val="28"/>
          <w:lang w:val="ru-RU"/>
        </w:rPr>
        <w:t xml:space="preserve">Утвердить Положение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w:t>
      </w:r>
      <w:r>
        <w:rPr>
          <w:sz w:val="28"/>
          <w:szCs w:val="28"/>
          <w:lang w:val="ru-RU"/>
        </w:rPr>
        <w:t>ого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(прилагается).</w:t>
      </w:r>
    </w:p>
    <w:p w:rsidR="00345E32" w:rsidRPr="00F50EC2" w:rsidRDefault="00345E32" w:rsidP="00345E32">
      <w:pPr>
        <w:pStyle w:val="a7"/>
        <w:widowControl w:val="0"/>
        <w:numPr>
          <w:ilvl w:val="0"/>
          <w:numId w:val="4"/>
        </w:numPr>
        <w:tabs>
          <w:tab w:val="left" w:pos="993"/>
        </w:tabs>
        <w:ind w:left="0" w:firstLine="567"/>
        <w:jc w:val="both"/>
        <w:rPr>
          <w:sz w:val="28"/>
          <w:szCs w:val="28"/>
          <w:lang w:val="ru-RU"/>
        </w:rPr>
      </w:pPr>
      <w:r w:rsidRPr="00F50EC2">
        <w:rPr>
          <w:sz w:val="28"/>
          <w:szCs w:val="28"/>
          <w:lang w:val="ru-RU"/>
        </w:rPr>
        <w:t>Решение</w:t>
      </w:r>
      <w:r>
        <w:rPr>
          <w:sz w:val="28"/>
          <w:szCs w:val="28"/>
          <w:lang w:val="ru-RU"/>
        </w:rPr>
        <w:t xml:space="preserve"> Совета сельского поселения Субханкуловский сельсовет  </w:t>
      </w:r>
      <w:r w:rsidRPr="00F50EC2">
        <w:rPr>
          <w:sz w:val="28"/>
          <w:szCs w:val="28"/>
          <w:lang w:val="ru-RU"/>
        </w:rPr>
        <w:t>муниципального района Туймазинский р</w:t>
      </w:r>
      <w:r>
        <w:rPr>
          <w:sz w:val="28"/>
          <w:szCs w:val="28"/>
          <w:lang w:val="ru-RU"/>
        </w:rPr>
        <w:t xml:space="preserve">айон Республики Башкортостан от 18 ноября </w:t>
      </w:r>
      <w:r w:rsidRPr="00F50EC2">
        <w:rPr>
          <w:sz w:val="28"/>
          <w:szCs w:val="28"/>
          <w:lang w:val="ru-RU"/>
        </w:rPr>
        <w:t xml:space="preserve"> 2</w:t>
      </w:r>
      <w:r w:rsidRPr="00F50EC2">
        <w:rPr>
          <w:bCs/>
          <w:sz w:val="28"/>
          <w:lang w:val="ru-RU"/>
        </w:rPr>
        <w:t>005 года</w:t>
      </w:r>
      <w:r w:rsidRPr="00F50EC2">
        <w:rPr>
          <w:b/>
          <w:bCs/>
          <w:sz w:val="28"/>
          <w:lang w:val="ru-RU"/>
        </w:rPr>
        <w:t xml:space="preserve"> </w:t>
      </w:r>
      <w:r>
        <w:rPr>
          <w:b/>
          <w:bCs/>
          <w:sz w:val="28"/>
          <w:lang w:val="ru-RU"/>
        </w:rPr>
        <w:t xml:space="preserve"> </w:t>
      </w:r>
      <w:r w:rsidRPr="00F50EC2">
        <w:rPr>
          <w:bCs/>
          <w:sz w:val="28"/>
          <w:lang w:val="ru-RU"/>
        </w:rPr>
        <w:t xml:space="preserve">№ </w:t>
      </w:r>
      <w:r>
        <w:rPr>
          <w:bCs/>
          <w:sz w:val="28"/>
          <w:lang w:val="ru-RU"/>
        </w:rPr>
        <w:t xml:space="preserve">116 </w:t>
      </w:r>
      <w:r w:rsidRPr="00F50EC2">
        <w:rPr>
          <w:bCs/>
          <w:sz w:val="28"/>
          <w:lang w:val="ru-RU"/>
        </w:rPr>
        <w:t xml:space="preserve"> </w:t>
      </w: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r>
        <w:rPr>
          <w:sz w:val="28"/>
          <w:szCs w:val="28"/>
          <w:lang w:val="ru-RU"/>
        </w:rPr>
        <w:t xml:space="preserve">с последующими изменениями </w:t>
      </w:r>
      <w:r w:rsidRPr="00F50EC2">
        <w:rPr>
          <w:bCs/>
          <w:sz w:val="28"/>
          <w:lang w:val="ru-RU"/>
        </w:rPr>
        <w:t>считать утратившим силу</w:t>
      </w:r>
      <w:r w:rsidRPr="00F50EC2">
        <w:rPr>
          <w:sz w:val="28"/>
          <w:szCs w:val="28"/>
          <w:lang w:val="ru-RU"/>
        </w:rPr>
        <w:t>.</w:t>
      </w:r>
    </w:p>
    <w:p w:rsidR="00345E32" w:rsidRPr="00836286" w:rsidRDefault="00345E32" w:rsidP="00345E32">
      <w:pPr>
        <w:pStyle w:val="a7"/>
        <w:widowControl w:val="0"/>
        <w:tabs>
          <w:tab w:val="left" w:pos="1134"/>
          <w:tab w:val="left" w:pos="1276"/>
          <w:tab w:val="left" w:pos="1418"/>
        </w:tabs>
        <w:ind w:firstLine="567"/>
        <w:jc w:val="both"/>
        <w:rPr>
          <w:sz w:val="28"/>
          <w:szCs w:val="28"/>
          <w:lang w:val="ru-RU"/>
        </w:rPr>
      </w:pPr>
      <w:r>
        <w:rPr>
          <w:sz w:val="28"/>
          <w:szCs w:val="28"/>
          <w:lang w:val="ru-RU"/>
        </w:rPr>
        <w:t>3</w:t>
      </w:r>
      <w:r w:rsidRPr="00F50EC2">
        <w:rPr>
          <w:sz w:val="28"/>
          <w:szCs w:val="28"/>
          <w:lang w:val="ru-RU"/>
        </w:rPr>
        <w:t>. Контроль за исполнением настоящего решения возложить на постоянную комиссию по бюджету, налогам и вопросам собственности (</w:t>
      </w:r>
      <w:r>
        <w:rPr>
          <w:sz w:val="28"/>
          <w:szCs w:val="28"/>
          <w:lang w:val="ru-RU"/>
        </w:rPr>
        <w:t xml:space="preserve"> Газизов Н.Р. </w:t>
      </w:r>
      <w:r w:rsidRPr="00F50EC2">
        <w:rPr>
          <w:sz w:val="28"/>
          <w:szCs w:val="28"/>
          <w:lang w:val="ru-RU"/>
        </w:rPr>
        <w:t>).</w:t>
      </w:r>
    </w:p>
    <w:p w:rsidR="00345E32" w:rsidRDefault="00345E32" w:rsidP="00345E32">
      <w:pPr>
        <w:pStyle w:val="Default"/>
        <w:jc w:val="both"/>
        <w:rPr>
          <w:sz w:val="28"/>
          <w:szCs w:val="28"/>
        </w:rPr>
      </w:pPr>
    </w:p>
    <w:p w:rsidR="00345E32" w:rsidRPr="008E44F1" w:rsidRDefault="00345E32" w:rsidP="00345E32"/>
    <w:p w:rsidR="00F82AB8" w:rsidRDefault="00F82AB8" w:rsidP="00F82AB8">
      <w:pPr>
        <w:pStyle w:val="a5"/>
        <w:rPr>
          <w:szCs w:val="28"/>
        </w:rPr>
      </w:pPr>
    </w:p>
    <w:p w:rsidR="00F82AB8" w:rsidRDefault="00F82AB8" w:rsidP="00F82AB8">
      <w:pPr>
        <w:pStyle w:val="Default"/>
        <w:jc w:val="both"/>
        <w:rPr>
          <w:sz w:val="28"/>
          <w:szCs w:val="28"/>
        </w:rPr>
      </w:pPr>
    </w:p>
    <w:p w:rsidR="002515A0" w:rsidRPr="00016A88" w:rsidRDefault="002515A0" w:rsidP="002515A0">
      <w:pPr>
        <w:pStyle w:val="a3"/>
        <w:tabs>
          <w:tab w:val="num" w:pos="0"/>
          <w:tab w:val="left" w:pos="851"/>
        </w:tabs>
        <w:ind w:left="1080" w:firstLine="567"/>
        <w:jc w:val="both"/>
        <w:rPr>
          <w:b/>
          <w:szCs w:val="24"/>
        </w:rPr>
      </w:pPr>
    </w:p>
    <w:p w:rsidR="002515A0" w:rsidRPr="002515A0" w:rsidRDefault="002515A0" w:rsidP="002515A0">
      <w:pPr>
        <w:pStyle w:val="ad"/>
        <w:ind w:left="851"/>
        <w:jc w:val="right"/>
        <w:rPr>
          <w:rFonts w:ascii="Times New Roman" w:hAnsi="Times New Roman" w:cs="Times New Roman"/>
          <w:sz w:val="26"/>
          <w:szCs w:val="26"/>
        </w:rPr>
      </w:pPr>
      <w:r w:rsidRPr="002515A0">
        <w:rPr>
          <w:rFonts w:ascii="Times New Roman" w:hAnsi="Times New Roman" w:cs="Times New Roman"/>
          <w:sz w:val="26"/>
          <w:szCs w:val="26"/>
        </w:rPr>
        <w:t>Глава сельского поселения</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Субханкуловский        сельсовет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муниципального      района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Туймазинский           район</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Республики  Башкортостан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  Р.Р.Валеев</w:t>
      </w:r>
    </w:p>
    <w:p w:rsidR="001D5788" w:rsidRPr="001D5788" w:rsidRDefault="001D5788" w:rsidP="001D5788">
      <w:pPr>
        <w:jc w:val="both"/>
        <w:rPr>
          <w:rFonts w:ascii="Times New Roman" w:hAnsi="Times New Roman" w:cs="Times New Roman"/>
        </w:rPr>
      </w:pPr>
    </w:p>
    <w:p w:rsidR="001D5788" w:rsidRPr="001D5788" w:rsidRDefault="001D5788" w:rsidP="001D5788">
      <w:pPr>
        <w:jc w:val="both"/>
        <w:rPr>
          <w:sz w:val="24"/>
          <w:szCs w:val="24"/>
        </w:rPr>
      </w:pPr>
    </w:p>
    <w:p w:rsidR="007E1479" w:rsidRPr="001D5788" w:rsidRDefault="007E1479" w:rsidP="007E1479">
      <w:pPr>
        <w:pStyle w:val="31"/>
        <w:ind w:left="0"/>
        <w:jc w:val="right"/>
        <w:rPr>
          <w:szCs w:val="28"/>
        </w:rPr>
      </w:pPr>
    </w:p>
    <w:p w:rsidR="007E1479" w:rsidRPr="001D5788" w:rsidRDefault="007E1479" w:rsidP="007E1479">
      <w:pPr>
        <w:pStyle w:val="31"/>
        <w:ind w:left="0"/>
        <w:rPr>
          <w:sz w:val="24"/>
          <w:szCs w:val="24"/>
        </w:rPr>
      </w:pPr>
    </w:p>
    <w:p w:rsidR="007E1479" w:rsidRPr="001D5788" w:rsidRDefault="007E1479" w:rsidP="007E1479">
      <w:pPr>
        <w:framePr w:w="1385" w:h="1508" w:hSpace="181" w:wrap="auto" w:vAnchor="text" w:hAnchor="page" w:x="5841" w:y="155"/>
        <w:rPr>
          <w:rFonts w:ascii="Times New Roman" w:hAnsi="Times New Roman" w:cs="Times New Roman"/>
          <w:noProof/>
          <w:sz w:val="20"/>
        </w:rPr>
      </w:pPr>
    </w:p>
    <w:p w:rsidR="00345E32" w:rsidRDefault="00345E32" w:rsidP="00345E32">
      <w:pPr>
        <w:jc w:val="both"/>
        <w:rPr>
          <w:rFonts w:ascii="Times New Roman" w:hAnsi="Times New Roman" w:cs="Times New Roman"/>
          <w:sz w:val="24"/>
          <w:szCs w:val="24"/>
        </w:rPr>
      </w:pPr>
    </w:p>
    <w:p w:rsidR="00345E32" w:rsidRPr="00F50EC2" w:rsidRDefault="00345E32" w:rsidP="00345E32">
      <w:pPr>
        <w:jc w:val="both"/>
        <w:rPr>
          <w:rFonts w:ascii="Times New Roman" w:hAnsi="Times New Roman" w:cs="Times New Roman"/>
          <w:sz w:val="24"/>
          <w:szCs w:val="24"/>
        </w:rPr>
      </w:pPr>
    </w:p>
    <w:p w:rsidR="00345E32" w:rsidRPr="00F50EC2" w:rsidRDefault="00345E32" w:rsidP="00345E32">
      <w:pPr>
        <w:spacing w:after="0" w:line="240" w:lineRule="auto"/>
        <w:ind w:left="6096"/>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к решению  Совета </w:t>
      </w:r>
      <w:r>
        <w:rPr>
          <w:rFonts w:ascii="Times New Roman" w:hAnsi="Times New Roman" w:cs="Times New Roman"/>
          <w:sz w:val="24"/>
          <w:szCs w:val="24"/>
        </w:rPr>
        <w:t xml:space="preserve"> сельского поселения Субханкуловский сельсовет </w:t>
      </w:r>
      <w:r w:rsidRPr="00F50EC2">
        <w:rPr>
          <w:rFonts w:ascii="Times New Roman" w:hAnsi="Times New Roman" w:cs="Times New Roman"/>
          <w:sz w:val="24"/>
          <w:szCs w:val="24"/>
        </w:rPr>
        <w:t xml:space="preserve">муниципального района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Туймазинский район Республики Башкортостан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 от </w:t>
      </w:r>
      <w:r>
        <w:rPr>
          <w:rFonts w:ascii="Times New Roman" w:hAnsi="Times New Roman" w:cs="Times New Roman"/>
          <w:sz w:val="24"/>
          <w:szCs w:val="24"/>
        </w:rPr>
        <w:t>28.05.</w:t>
      </w:r>
      <w:r w:rsidRPr="00F50EC2">
        <w:rPr>
          <w:rFonts w:ascii="Times New Roman" w:hAnsi="Times New Roman" w:cs="Times New Roman"/>
          <w:sz w:val="24"/>
          <w:szCs w:val="24"/>
        </w:rPr>
        <w:t xml:space="preserve"> 2020 г.  № </w:t>
      </w:r>
      <w:r>
        <w:rPr>
          <w:rFonts w:ascii="Times New Roman" w:hAnsi="Times New Roman" w:cs="Times New Roman"/>
          <w:sz w:val="24"/>
          <w:szCs w:val="24"/>
        </w:rPr>
        <w:t>49</w:t>
      </w:r>
    </w:p>
    <w:p w:rsidR="00345E32" w:rsidRPr="00F50EC2" w:rsidRDefault="00345E32" w:rsidP="00345E32">
      <w:pPr>
        <w:spacing w:after="0"/>
        <w:jc w:val="center"/>
        <w:rPr>
          <w:rFonts w:ascii="Times New Roman" w:hAnsi="Times New Roman" w:cs="Times New Roman"/>
          <w:b/>
          <w:sz w:val="28"/>
          <w:szCs w:val="28"/>
        </w:rPr>
      </w:pPr>
    </w:p>
    <w:p w:rsidR="00345E32" w:rsidRPr="00F50EC2" w:rsidRDefault="00345E32" w:rsidP="00345E32">
      <w:pPr>
        <w:spacing w:after="0"/>
        <w:jc w:val="center"/>
        <w:rPr>
          <w:rFonts w:ascii="Times New Roman" w:hAnsi="Times New Roman" w:cs="Times New Roman"/>
          <w:b/>
          <w:sz w:val="28"/>
          <w:szCs w:val="28"/>
        </w:rPr>
      </w:pPr>
    </w:p>
    <w:p w:rsidR="00345E32" w:rsidRPr="00F50EC2" w:rsidRDefault="00345E32" w:rsidP="00345E32">
      <w:pPr>
        <w:spacing w:after="0" w:line="240" w:lineRule="auto"/>
        <w:jc w:val="center"/>
        <w:rPr>
          <w:rFonts w:ascii="Times New Roman" w:hAnsi="Times New Roman" w:cs="Times New Roman"/>
          <w:b/>
          <w:sz w:val="28"/>
          <w:szCs w:val="28"/>
        </w:rPr>
      </w:pPr>
      <w:r w:rsidRPr="00F50EC2">
        <w:rPr>
          <w:rFonts w:ascii="Times New Roman" w:hAnsi="Times New Roman" w:cs="Times New Roman"/>
          <w:b/>
          <w:sz w:val="28"/>
          <w:szCs w:val="28"/>
        </w:rPr>
        <w:t xml:space="preserve">ПОЛОЖЕНИЕ </w:t>
      </w:r>
    </w:p>
    <w:p w:rsidR="00345E32" w:rsidRPr="00F50EC2" w:rsidRDefault="00345E32" w:rsidP="00345E32">
      <w:pPr>
        <w:spacing w:after="0" w:line="240" w:lineRule="auto"/>
        <w:jc w:val="center"/>
        <w:rPr>
          <w:rFonts w:ascii="Times New Roman" w:hAnsi="Times New Roman" w:cs="Times New Roman"/>
          <w:sz w:val="28"/>
          <w:szCs w:val="28"/>
        </w:rPr>
      </w:pPr>
      <w:r w:rsidRPr="00F50EC2">
        <w:rPr>
          <w:rFonts w:ascii="Times New Roman" w:hAnsi="Times New Roman" w:cs="Times New Roman"/>
          <w:b/>
          <w:sz w:val="28"/>
          <w:szCs w:val="28"/>
        </w:rPr>
        <w:t xml:space="preserve">о бюджетном процессе в </w:t>
      </w:r>
      <w:r>
        <w:rPr>
          <w:rFonts w:ascii="Times New Roman" w:hAnsi="Times New Roman" w:cs="Times New Roman"/>
          <w:b/>
          <w:sz w:val="28"/>
          <w:szCs w:val="28"/>
        </w:rPr>
        <w:t xml:space="preserve">сельском поселении Субханкуловский сельсовет  </w:t>
      </w:r>
      <w:r w:rsidRPr="00F50EC2">
        <w:rPr>
          <w:rFonts w:ascii="Times New Roman" w:hAnsi="Times New Roman" w:cs="Times New Roman"/>
          <w:b/>
          <w:sz w:val="28"/>
          <w:szCs w:val="28"/>
        </w:rPr>
        <w:t>муниципально</w:t>
      </w:r>
      <w:r>
        <w:rPr>
          <w:rFonts w:ascii="Times New Roman" w:hAnsi="Times New Roman" w:cs="Times New Roman"/>
          <w:b/>
          <w:sz w:val="28"/>
          <w:szCs w:val="28"/>
        </w:rPr>
        <w:t>го</w:t>
      </w:r>
      <w:r w:rsidRPr="00F50EC2">
        <w:rPr>
          <w:rFonts w:ascii="Times New Roman" w:hAnsi="Times New Roman" w:cs="Times New Roman"/>
          <w:b/>
          <w:sz w:val="28"/>
          <w:szCs w:val="28"/>
        </w:rPr>
        <w:t xml:space="preserve"> район</w:t>
      </w:r>
      <w:r>
        <w:rPr>
          <w:rFonts w:ascii="Times New Roman" w:hAnsi="Times New Roman" w:cs="Times New Roman"/>
          <w:b/>
          <w:sz w:val="28"/>
          <w:szCs w:val="28"/>
        </w:rPr>
        <w:t>а</w:t>
      </w:r>
      <w:r w:rsidRPr="00F50EC2">
        <w:rPr>
          <w:rFonts w:ascii="Times New Roman" w:hAnsi="Times New Roman" w:cs="Times New Roman"/>
          <w:b/>
          <w:sz w:val="28"/>
          <w:szCs w:val="28"/>
        </w:rPr>
        <w:t xml:space="preserve">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1. Общие положения</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 Бюджетные правоотношения, регулируемые настоящим Положением</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(далее -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осуществления муниципальных заимствований, регулирования муниципального долга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 составления и рассмотрения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Настоящее Положение устанавливает особенности бюджетных полномочий участников бюджетного процесса в </w:t>
      </w:r>
      <w:r>
        <w:rPr>
          <w:rFonts w:ascii="Times New Roman" w:eastAsia="Times New Roman" w:hAnsi="Times New Roman" w:cs="Times New Roman"/>
          <w:spacing w:val="2"/>
          <w:sz w:val="28"/>
          <w:szCs w:val="28"/>
        </w:rPr>
        <w:t>сельском поселении  Субханкуловский сельсовет</w:t>
      </w:r>
      <w:r w:rsidRPr="00F50EC2">
        <w:rPr>
          <w:rFonts w:ascii="Times New Roman" w:eastAsia="Times New Roman" w:hAnsi="Times New Roman" w:cs="Times New Roman"/>
          <w:spacing w:val="2"/>
          <w:sz w:val="28"/>
          <w:szCs w:val="28"/>
        </w:rPr>
        <w:t xml:space="preserve"> муниципально</w:t>
      </w:r>
      <w:r>
        <w:rPr>
          <w:rFonts w:ascii="Times New Roman" w:eastAsia="Times New Roman" w:hAnsi="Times New Roman" w:cs="Times New Roman"/>
          <w:spacing w:val="2"/>
          <w:sz w:val="28"/>
          <w:szCs w:val="28"/>
        </w:rPr>
        <w:t>го</w:t>
      </w:r>
      <w:r w:rsidRPr="00F50EC2">
        <w:rPr>
          <w:rFonts w:ascii="Times New Roman" w:eastAsia="Times New Roman" w:hAnsi="Times New Roman" w:cs="Times New Roman"/>
          <w:spacing w:val="2"/>
          <w:sz w:val="28"/>
          <w:szCs w:val="28"/>
        </w:rPr>
        <w:t xml:space="preserve"> район</w:t>
      </w:r>
      <w:r>
        <w:rPr>
          <w:rFonts w:ascii="Times New Roman" w:eastAsia="Times New Roman" w:hAnsi="Times New Roman" w:cs="Times New Roman"/>
          <w:spacing w:val="2"/>
          <w:sz w:val="28"/>
          <w:szCs w:val="28"/>
        </w:rPr>
        <w:t>а</w:t>
      </w:r>
      <w:r w:rsidRPr="00F50EC2">
        <w:rPr>
          <w:rFonts w:ascii="Times New Roman" w:eastAsia="Times New Roman" w:hAnsi="Times New Roman" w:cs="Times New Roman"/>
          <w:spacing w:val="2"/>
          <w:sz w:val="28"/>
          <w:szCs w:val="28"/>
        </w:rPr>
        <w:t xml:space="preserve"> Туймазинский район Республики Башкортостан (далее – </w:t>
      </w:r>
      <w:r>
        <w:rPr>
          <w:rFonts w:ascii="Times New Roman" w:eastAsia="Times New Roman" w:hAnsi="Times New Roman" w:cs="Times New Roman"/>
          <w:spacing w:val="2"/>
          <w:sz w:val="28"/>
          <w:szCs w:val="28"/>
        </w:rPr>
        <w:t>поселение</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2. Нормативные правовые акты, регулирующие бюджетные правоотношения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Бюджетные правоотношения в </w:t>
      </w:r>
      <w:r>
        <w:rPr>
          <w:rFonts w:ascii="Times New Roman" w:eastAsia="Times New Roman" w:hAnsi="Times New Roman" w:cs="Times New Roman"/>
          <w:spacing w:val="2"/>
          <w:sz w:val="28"/>
          <w:szCs w:val="28"/>
        </w:rPr>
        <w:t xml:space="preserve">сельском поселении  Субханкуловский сельсовет </w:t>
      </w:r>
      <w:r w:rsidRPr="00F50EC2">
        <w:rPr>
          <w:rFonts w:ascii="Times New Roman" w:eastAsia="Times New Roman" w:hAnsi="Times New Roman" w:cs="Times New Roman"/>
          <w:spacing w:val="2"/>
          <w:sz w:val="28"/>
          <w:szCs w:val="28"/>
        </w:rPr>
        <w:t xml:space="preserve">муниципальном районе Туймазинский район Республики Башкортостан регулируются </w:t>
      </w:r>
      <w:hyperlink r:id="rId6" w:history="1">
        <w:r w:rsidRPr="00F50EC2">
          <w:rPr>
            <w:rFonts w:ascii="Times New Roman" w:eastAsia="Times New Roman" w:hAnsi="Times New Roman" w:cs="Times New Roman"/>
            <w:spacing w:val="2"/>
            <w:sz w:val="28"/>
            <w:szCs w:val="28"/>
          </w:rPr>
          <w:t>Бюджетным кодексом Российской Федерации</w:t>
        </w:r>
      </w:hyperlink>
      <w:r w:rsidRPr="00F50EC2">
        <w:rPr>
          <w:rFonts w:ascii="Times New Roman" w:eastAsia="Times New Roman" w:hAnsi="Times New Roman" w:cs="Times New Roman"/>
          <w:spacing w:val="2"/>
          <w:sz w:val="28"/>
          <w:szCs w:val="28"/>
        </w:rPr>
        <w:t xml:space="preserve"> (далее - </w:t>
      </w:r>
      <w:hyperlink r:id="rId7" w:history="1">
        <w:r w:rsidRPr="00F50EC2">
          <w:rPr>
            <w:rFonts w:ascii="Times New Roman" w:eastAsia="Times New Roman" w:hAnsi="Times New Roman" w:cs="Times New Roman"/>
            <w:spacing w:val="2"/>
            <w:sz w:val="28"/>
            <w:szCs w:val="28"/>
          </w:rPr>
          <w:t>Бюджетный кодекс</w:t>
        </w:r>
      </w:hyperlink>
      <w:r w:rsidRPr="00F50EC2">
        <w:rPr>
          <w:rFonts w:ascii="Times New Roman" w:eastAsia="Times New Roman" w:hAnsi="Times New Roman" w:cs="Times New Roman"/>
          <w:spacing w:val="2"/>
          <w:sz w:val="28"/>
          <w:szCs w:val="28"/>
        </w:rPr>
        <w:t xml:space="preserve">) и принятыми в соответствии с ним федеральными законами о федеральном бюджете, Законом </w:t>
      </w:r>
      <w:r w:rsidRPr="00F50EC2">
        <w:rPr>
          <w:rFonts w:ascii="Times New Roman" w:hAnsi="Times New Roman" w:cs="Times New Roman"/>
          <w:sz w:val="28"/>
          <w:szCs w:val="28"/>
        </w:rPr>
        <w:t>Республики Башкортостан «О бюджетном процессе в Республике Башкортостан»,</w:t>
      </w:r>
      <w:r w:rsidRPr="00F50EC2">
        <w:rPr>
          <w:rFonts w:ascii="Times New Roman" w:eastAsia="Times New Roman" w:hAnsi="Times New Roman" w:cs="Times New Roman"/>
          <w:spacing w:val="2"/>
          <w:sz w:val="28"/>
          <w:szCs w:val="28"/>
        </w:rPr>
        <w:t xml:space="preserve"> законами Республики Башкортостан о бюджете Республики Башкортостан, </w:t>
      </w:r>
      <w:r w:rsidRPr="00F50EC2">
        <w:rPr>
          <w:rFonts w:ascii="Times New Roman" w:hAnsi="Times New Roman" w:cs="Times New Roman"/>
          <w:sz w:val="28"/>
          <w:szCs w:val="28"/>
        </w:rPr>
        <w:t>решениями Совета муниципального района Туймазинский район о бюджете муниципального района Туймазинский район Республики Башкортостан</w:t>
      </w:r>
      <w:r>
        <w:rPr>
          <w:rFonts w:ascii="Times New Roman" w:hAnsi="Times New Roman" w:cs="Times New Roman"/>
          <w:sz w:val="28"/>
          <w:szCs w:val="28"/>
        </w:rPr>
        <w:t xml:space="preserve">, </w:t>
      </w:r>
      <w:r w:rsidRPr="00F50EC2">
        <w:rPr>
          <w:rFonts w:ascii="Times New Roman" w:hAnsi="Times New Roman" w:cs="Times New Roman"/>
          <w:sz w:val="28"/>
          <w:szCs w:val="28"/>
        </w:rPr>
        <w:t xml:space="preserve">настоящим Положением, решениями Совета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муниципального района Туймазинский район о бюджете</w:t>
      </w:r>
      <w:r w:rsidRPr="00E9227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сельского </w:t>
      </w:r>
      <w:r>
        <w:rPr>
          <w:rFonts w:ascii="Times New Roman" w:eastAsia="Times New Roman" w:hAnsi="Times New Roman" w:cs="Times New Roman"/>
          <w:spacing w:val="2"/>
          <w:sz w:val="28"/>
          <w:szCs w:val="28"/>
        </w:rPr>
        <w:lastRenderedPageBreak/>
        <w:t>поселения  Субханкуловский сельсовет</w:t>
      </w:r>
      <w:r w:rsidRPr="00F50EC2">
        <w:rPr>
          <w:rFonts w:ascii="Times New Roman" w:hAnsi="Times New Roman" w:cs="Times New Roman"/>
          <w:sz w:val="28"/>
          <w:szCs w:val="28"/>
        </w:rPr>
        <w:t xml:space="preserve"> муниципального района Туймазинский район Республики Башкортостан (далее - решение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w:t>
      </w:r>
      <w:r w:rsidRPr="00F50EC2">
        <w:rPr>
          <w:rFonts w:ascii="Times New Roman" w:eastAsia="Times New Roman" w:hAnsi="Times New Roman" w:cs="Times New Roman"/>
          <w:spacing w:val="2"/>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F50EC2">
        <w:rPr>
          <w:rFonts w:ascii="Times New Roman" w:hAnsi="Times New Roman" w:cs="Times New Roman"/>
          <w:sz w:val="28"/>
          <w:szCs w:val="28"/>
        </w:rPr>
        <w:t>2. Муниципальные правовые акты</w:t>
      </w:r>
      <w:r>
        <w:rPr>
          <w:rFonts w:ascii="Times New Roman" w:hAnsi="Times New Roman" w:cs="Times New Roman"/>
          <w:sz w:val="28"/>
          <w:szCs w:val="28"/>
        </w:rPr>
        <w:t xml:space="preserve"> поселения</w:t>
      </w:r>
      <w:r w:rsidRPr="00F50EC2">
        <w:rPr>
          <w:rFonts w:ascii="Times New Roman" w:hAnsi="Times New Roman" w:cs="Times New Roman"/>
          <w:sz w:val="28"/>
          <w:szCs w:val="28"/>
        </w:rPr>
        <w:t xml:space="preserve">, регулирующие бюджетные правоотношения, не могут противоречить федеральному законодательству и настоящему Положению.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F50EC2">
        <w:rPr>
          <w:rFonts w:ascii="Times New Roman" w:hAnsi="Times New Roman" w:cs="Times New Roman"/>
          <w:sz w:val="28"/>
          <w:szCs w:val="28"/>
        </w:rPr>
        <w:t>решениями Совета</w:t>
      </w: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 xml:space="preserve"> муниципального района Туймазинский район</w:t>
      </w:r>
      <w:r w:rsidRPr="00F50EC2">
        <w:t xml:space="preserve"> </w:t>
      </w:r>
      <w:r w:rsidRPr="00F50EC2">
        <w:rPr>
          <w:rFonts w:ascii="Times New Roman" w:eastAsia="Times New Roman" w:hAnsi="Times New Roman" w:cs="Times New Roman"/>
          <w:spacing w:val="2"/>
          <w:sz w:val="28"/>
          <w:szCs w:val="28"/>
        </w:rPr>
        <w:t xml:space="preserve">Республики Башкортостан и не могут быть включены в тексты решений </w:t>
      </w:r>
      <w:r w:rsidRPr="00F50EC2">
        <w:rPr>
          <w:rFonts w:ascii="Times New Roman" w:hAnsi="Times New Roman" w:cs="Times New Roman"/>
          <w:sz w:val="28"/>
          <w:szCs w:val="28"/>
        </w:rPr>
        <w:t xml:space="preserve">Совета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муниципального района Туймазинский район</w:t>
      </w:r>
      <w:r w:rsidRPr="00F50EC2">
        <w:t xml:space="preserve"> </w:t>
      </w:r>
      <w:r w:rsidRPr="00F50EC2">
        <w:rPr>
          <w:rFonts w:ascii="Times New Roman" w:eastAsia="Times New Roman" w:hAnsi="Times New Roman" w:cs="Times New Roman"/>
          <w:spacing w:val="2"/>
          <w:sz w:val="28"/>
          <w:szCs w:val="28"/>
        </w:rPr>
        <w:t xml:space="preserve">Республики Башкортостан, изменяющих (приостанавливающих, отменяющих, признающих утратившими силу) другие муниципальные правовые акты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или содержащих самостоятельный предмет правового регулирования.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 Основные термины и понятия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Основные термины и понятия, используемые в настоящем Положении, применяются в том же значении, что и в </w:t>
      </w:r>
      <w:hyperlink r:id="rId8" w:history="1">
        <w:r w:rsidRPr="00F50EC2">
          <w:rPr>
            <w:rFonts w:ascii="Times New Roman" w:eastAsia="Times New Roman" w:hAnsi="Times New Roman" w:cs="Times New Roman"/>
            <w:spacing w:val="2"/>
            <w:sz w:val="28"/>
            <w:szCs w:val="28"/>
          </w:rPr>
          <w:t>Бюджетном кодексе</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 Правовая форма бюджета</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разрабатывается и утверждается в форме решения Совета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Решение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вступает в силу с 1 января и действует по 31 декабря финансового года, если иное не предусмотрено </w:t>
      </w:r>
      <w:hyperlink r:id="rId9"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(или) указанным решением.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официальному опубликованию </w:t>
      </w:r>
      <w:r>
        <w:rPr>
          <w:rFonts w:ascii="Times New Roman" w:eastAsia="Times New Roman" w:hAnsi="Times New Roman" w:cs="Times New Roman"/>
          <w:spacing w:val="2"/>
          <w:sz w:val="28"/>
          <w:szCs w:val="28"/>
        </w:rPr>
        <w:t xml:space="preserve">(обнародованию) </w:t>
      </w:r>
      <w:r w:rsidRPr="00F50EC2">
        <w:rPr>
          <w:rFonts w:ascii="Times New Roman" w:eastAsia="Times New Roman" w:hAnsi="Times New Roman" w:cs="Times New Roman"/>
          <w:spacing w:val="2"/>
          <w:sz w:val="28"/>
          <w:szCs w:val="28"/>
        </w:rPr>
        <w:t>не позднее десяти дней после их подписания в установленном порядке.</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2. Бюджетное устройство </w:t>
      </w:r>
      <w:r w:rsidRPr="00C12ABC">
        <w:rPr>
          <w:rFonts w:ascii="Times New Roman" w:eastAsia="Times New Roman" w:hAnsi="Times New Roman" w:cs="Times New Roman"/>
          <w:b/>
          <w:spacing w:val="2"/>
          <w:sz w:val="28"/>
          <w:szCs w:val="28"/>
        </w:rPr>
        <w:t>сельского поселения  Субханкуловский сельсовет</w:t>
      </w:r>
      <w:r>
        <w:rPr>
          <w:rFonts w:ascii="Times New Roman" w:eastAsia="Times New Roman" w:hAnsi="Times New Roman" w:cs="Times New Roman"/>
          <w:b/>
          <w:spacing w:val="2"/>
          <w:sz w:val="28"/>
          <w:szCs w:val="28"/>
        </w:rPr>
        <w:t xml:space="preserve"> </w:t>
      </w:r>
      <w:r w:rsidRPr="00F50EC2">
        <w:rPr>
          <w:rFonts w:ascii="Times New Roman" w:eastAsia="Times New Roman" w:hAnsi="Times New Roman" w:cs="Times New Roman"/>
          <w:b/>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5. Бюджет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Сельское поселение  Субханкуловский сельсовет м</w:t>
      </w:r>
      <w:r w:rsidRPr="00F50EC2">
        <w:rPr>
          <w:rFonts w:ascii="Times New Roman" w:eastAsia="Times New Roman" w:hAnsi="Times New Roman" w:cs="Times New Roman"/>
          <w:spacing w:val="2"/>
          <w:sz w:val="28"/>
          <w:szCs w:val="28"/>
        </w:rPr>
        <w:t>униципальн</w:t>
      </w:r>
      <w:r>
        <w:rPr>
          <w:rFonts w:ascii="Times New Roman" w:eastAsia="Times New Roman" w:hAnsi="Times New Roman" w:cs="Times New Roman"/>
          <w:spacing w:val="2"/>
          <w:sz w:val="28"/>
          <w:szCs w:val="28"/>
        </w:rPr>
        <w:t>ого</w:t>
      </w:r>
      <w:r w:rsidRPr="00F50EC2">
        <w:rPr>
          <w:rFonts w:ascii="Times New Roman" w:eastAsia="Times New Roman" w:hAnsi="Times New Roman" w:cs="Times New Roman"/>
          <w:spacing w:val="2"/>
          <w:sz w:val="28"/>
          <w:szCs w:val="28"/>
        </w:rPr>
        <w:t xml:space="preserve"> район</w:t>
      </w:r>
      <w:r>
        <w:rPr>
          <w:rFonts w:ascii="Times New Roman" w:eastAsia="Times New Roman" w:hAnsi="Times New Roman" w:cs="Times New Roman"/>
          <w:spacing w:val="2"/>
          <w:sz w:val="28"/>
          <w:szCs w:val="28"/>
        </w:rPr>
        <w:t>а</w:t>
      </w:r>
      <w:r w:rsidRPr="00F50EC2">
        <w:rPr>
          <w:rFonts w:ascii="Times New Roman" w:eastAsia="Times New Roman" w:hAnsi="Times New Roman" w:cs="Times New Roman"/>
          <w:spacing w:val="2"/>
          <w:sz w:val="28"/>
          <w:szCs w:val="28"/>
        </w:rPr>
        <w:t xml:space="preserve"> Туймазинский район Республики Башкортостан имеет собственный бюджет.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Бюджет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предназначен для исполнения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2. </w:t>
      </w:r>
      <w:r w:rsidRPr="00F50EC2">
        <w:rPr>
          <w:rFonts w:ascii="Times New Roman" w:hAnsi="Times New Roman" w:cs="Times New Roman"/>
          <w:sz w:val="28"/>
          <w:szCs w:val="28"/>
        </w:rPr>
        <w:t xml:space="preserve">Использование органами местного самоуправления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иных форм образования и расходования денежных средств для исполнения расходных обязательств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не допускается.</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3. </w:t>
      </w:r>
      <w:r w:rsidRPr="00F50EC2">
        <w:rPr>
          <w:rFonts w:ascii="Times New Roman" w:hAnsi="Times New Roman" w:cs="Times New Roman"/>
          <w:sz w:val="28"/>
          <w:szCs w:val="28"/>
        </w:rPr>
        <w:t xml:space="preserve">В бюджете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возникающих в связи с осуществлением органами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полномочий по вопросам местного значения, и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исполняемых за счет субвенций из федерального бюджета </w:t>
      </w:r>
      <w:r w:rsidRPr="00AF7A33">
        <w:rPr>
          <w:rFonts w:ascii="Times New Roman" w:hAnsi="Times New Roman" w:cs="Times New Roman"/>
          <w:sz w:val="28"/>
          <w:szCs w:val="28"/>
        </w:rPr>
        <w:t>и бюджета Республики Башкортостан.</w:t>
      </w: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6. Бюджетные полномочия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hAnsi="Times New Roman" w:cs="Times New Roman"/>
          <w:sz w:val="28"/>
          <w:szCs w:val="28"/>
        </w:rPr>
        <w:t xml:space="preserve">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К бюджетным полномочиям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hAnsi="Times New Roman" w:cs="Times New Roman"/>
          <w:sz w:val="28"/>
          <w:szCs w:val="28"/>
        </w:rPr>
        <w:t xml:space="preserve">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относятся: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установление порядка составления и рассмотрения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утверждения 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осуществления контроля за его исполнением и утверждения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составление и рассмотрение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утверждение и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осуществление контроля за его исполнением, составление и утверждение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AF7A33">
        <w:rPr>
          <w:rFonts w:ascii="Times New Roman" w:eastAsia="Times New Roman" w:hAnsi="Times New Roman" w:cs="Times New Roman"/>
          <w:spacing w:val="2"/>
          <w:sz w:val="28"/>
          <w:szCs w:val="28"/>
        </w:rPr>
        <w:t xml:space="preserve">3) </w:t>
      </w:r>
      <w:r w:rsidRPr="00AF7A33">
        <w:rPr>
          <w:rFonts w:ascii="Times New Roman" w:hAnsi="Times New Roman" w:cs="Times New Roman"/>
          <w:sz w:val="28"/>
          <w:szCs w:val="28"/>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установление и исполнение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F7A33">
        <w:rPr>
          <w:rFonts w:ascii="Times New Roman" w:eastAsia="Times New Roman" w:hAnsi="Times New Roman" w:cs="Times New Roman"/>
          <w:spacing w:val="2"/>
          <w:sz w:val="28"/>
          <w:szCs w:val="28"/>
        </w:rPr>
        <w:t xml:space="preserve">5) </w:t>
      </w:r>
      <w:r w:rsidRPr="00AF7A33">
        <w:rPr>
          <w:rFonts w:ascii="Times New Roman" w:hAnsi="Times New Roman" w:cs="Times New Roman"/>
          <w:sz w:val="28"/>
          <w:szCs w:val="28"/>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AF7A33">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установление порядка и условий предоставления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Pr="00F50EC2">
        <w:rPr>
          <w:rFonts w:ascii="Times New Roman" w:eastAsia="Times New Roman" w:hAnsi="Times New Roman" w:cs="Times New Roman"/>
          <w:spacing w:val="2"/>
          <w:sz w:val="28"/>
          <w:szCs w:val="28"/>
        </w:rPr>
        <w:t xml:space="preserve">) предоставление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Pr="00F50EC2">
        <w:rPr>
          <w:rFonts w:ascii="Times New Roman" w:eastAsia="Times New Roman" w:hAnsi="Times New Roman" w:cs="Times New Roman"/>
          <w:spacing w:val="2"/>
          <w:sz w:val="28"/>
          <w:szCs w:val="28"/>
        </w:rPr>
        <w:t xml:space="preserve">) осуществление муниципальных заимствований и предоставление муниципальных гарантий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 xml:space="preserve">, предоставление бюджетных кредитов, управление муниципальным долгом и муниципальными активами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F7A33">
        <w:rPr>
          <w:rFonts w:ascii="Times New Roman" w:eastAsia="Times New Roman" w:hAnsi="Times New Roman" w:cs="Times New Roman"/>
          <w:spacing w:val="2"/>
          <w:sz w:val="28"/>
          <w:szCs w:val="28"/>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временное осуществление отдельных бюджетных полномочий органов местного самоуправления;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подготовка основных направлений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основных направлений налоговой политики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 xml:space="preserve">и основных направлений долговой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lastRenderedPageBreak/>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иные бюджетные полномочия, отнесенные Бюджетным кодексом к бюджетным полномочиям органов местного самоуправления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7. Бюджетная классификация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При составлении и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осуществляются в соответствии с </w:t>
      </w:r>
      <w:hyperlink r:id="rId10"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 основании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порядка применения бюджетной классификации, </w:t>
      </w:r>
      <w:r w:rsidRPr="00AF7A33">
        <w:rPr>
          <w:rFonts w:ascii="Times New Roman" w:eastAsia="Times New Roman" w:hAnsi="Times New Roman" w:cs="Times New Roman"/>
          <w:spacing w:val="2"/>
          <w:sz w:val="28"/>
          <w:szCs w:val="28"/>
        </w:rPr>
        <w:t xml:space="preserve">устанавливаемого </w:t>
      </w:r>
      <w:r w:rsidRPr="00AF7A33">
        <w:rPr>
          <w:rFonts w:ascii="Times New Roman" w:hAnsi="Times New Roman" w:cs="Times New Roman"/>
          <w:sz w:val="28"/>
          <w:szCs w:val="28"/>
        </w:rPr>
        <w:t xml:space="preserve">финансовым органом поселения </w:t>
      </w:r>
      <w:r w:rsidRPr="00AF7A33">
        <w:rPr>
          <w:rFonts w:ascii="Times New Roman" w:eastAsia="Times New Roman" w:hAnsi="Times New Roman" w:cs="Times New Roman"/>
          <w:spacing w:val="2"/>
          <w:sz w:val="28"/>
          <w:szCs w:val="28"/>
        </w:rPr>
        <w:t>(далее – финансовый орган).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Перечень главных администраторов доходов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закрепляемые за ними виды (подвиды) доходов бюджета утверждаются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В случаях изменения состава и (или) функций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утверждает перечень кодов подвидов по видам доходов, главными администраторами которых являются органы </w:t>
      </w:r>
      <w:r w:rsidRPr="00F50EC2">
        <w:rPr>
          <w:rFonts w:ascii="Times New Roman" w:hAnsi="Times New Roman" w:cs="Times New Roman"/>
          <w:sz w:val="28"/>
          <w:szCs w:val="28"/>
        </w:rPr>
        <w:t>местного самоуправления</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и (или) находящиеся в их ведении казенные учреждения.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Перечень главных распорядителей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устанавливается решением о бюджете</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в составе ведомственной структуры расходов.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разделов, подразделов, целевых статей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непрограммных направлений деятельности), групп (групп и подгрупп) видов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в составе ведомственной структуры расходов бюджета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либо в установленных </w:t>
      </w:r>
      <w:hyperlink r:id="rId1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случаях сводной бюджетной росписью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Целевые статьи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формируются в соответствии с муниципальными программами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не включенными в муниципальные программы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направлениями деятельности органов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наиболее значимых учреждений </w:t>
      </w:r>
      <w:r w:rsidRPr="00476E19">
        <w:rPr>
          <w:rFonts w:ascii="Times New Roman" w:eastAsia="Times New Roman" w:hAnsi="Times New Roman" w:cs="Times New Roman"/>
          <w:spacing w:val="2"/>
          <w:sz w:val="28"/>
          <w:szCs w:val="28"/>
          <w:highlight w:val="green"/>
        </w:rPr>
        <w:t xml:space="preserve"> </w:t>
      </w:r>
      <w:r w:rsidRPr="00AF7A33">
        <w:rPr>
          <w:rFonts w:ascii="Times New Roman" w:eastAsia="Times New Roman" w:hAnsi="Times New Roman" w:cs="Times New Roman"/>
          <w:spacing w:val="2"/>
          <w:sz w:val="28"/>
          <w:szCs w:val="28"/>
        </w:rPr>
        <w:t>культуры указанных в ведомственной структуре расходов бюджета (в целях настоящего Положения - непрограммные направления деятельности), и (или)</w:t>
      </w:r>
      <w:r w:rsidRPr="00F50EC2">
        <w:rPr>
          <w:rFonts w:ascii="Times New Roman" w:eastAsia="Times New Roman" w:hAnsi="Times New Roman" w:cs="Times New Roman"/>
          <w:spacing w:val="2"/>
          <w:sz w:val="28"/>
          <w:szCs w:val="28"/>
        </w:rPr>
        <w:t xml:space="preserve"> расходными обязательствами, подлежащими исполнению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Перечень и коды целевых статей расходов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устанавливаются финансовым органом, если иное не установлено </w:t>
      </w:r>
      <w:hyperlink r:id="rId12"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имеющих целевое назначение, определяются в порядке, установленном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Перечень главных администраторов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В случаях изменения состава и (или) функций главных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статей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утверждении источников финансирования дефицита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утверждает перечень кодов видов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главными администраторами которых являются органы местного самоуправления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и (или) находящиеся в их ведении казенные учреждения.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3. Доходы и расходы бюджета</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8. Доходы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При составлении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доходы бюджета прогнозируются на основе прогноза социально-экономического развития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 условиях действующего на день внесения решения о бюджете района в Совет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F50EC2">
        <w:rPr>
          <w:rFonts w:ascii="Times New Roman" w:hAnsi="Times New Roman" w:cs="Times New Roman"/>
          <w:sz w:val="28"/>
          <w:szCs w:val="28"/>
        </w:rPr>
        <w:t xml:space="preserve">муниципальных правовых актов, </w:t>
      </w:r>
      <w:r w:rsidRPr="00F50EC2">
        <w:rPr>
          <w:rFonts w:ascii="Times New Roman" w:eastAsia="Times New Roman" w:hAnsi="Times New Roman" w:cs="Times New Roman"/>
          <w:spacing w:val="2"/>
          <w:sz w:val="28"/>
          <w:szCs w:val="28"/>
        </w:rPr>
        <w:t>устанавливающих неналоговые доходы бюджетов бюджетной системы Российской Федерации.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9</w:t>
      </w:r>
      <w:r w:rsidRPr="00F50EC2">
        <w:rPr>
          <w:rFonts w:ascii="Times New Roman" w:eastAsia="Times New Roman" w:hAnsi="Times New Roman" w:cs="Times New Roman"/>
          <w:spacing w:val="2"/>
          <w:sz w:val="28"/>
          <w:szCs w:val="28"/>
        </w:rPr>
        <w:t xml:space="preserve">. Реестр источников доходов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Финансовый орган обязан вести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Реестр источников доходов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формируется и ведется в порядке, установленном Администрацией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 (далее – 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50EC2">
        <w:rPr>
          <w:rFonts w:ascii="Times New Roman" w:hAnsi="Times New Roman" w:cs="Times New Roman"/>
          <w:sz w:val="28"/>
          <w:szCs w:val="28"/>
        </w:rPr>
        <w:t xml:space="preserve">. Реестр источников доходов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представля</w:t>
      </w:r>
      <w:r>
        <w:rPr>
          <w:rFonts w:ascii="Times New Roman" w:hAnsi="Times New Roman" w:cs="Times New Roman"/>
          <w:sz w:val="28"/>
          <w:szCs w:val="28"/>
        </w:rPr>
        <w:t>е</w:t>
      </w:r>
      <w:r w:rsidRPr="00F50EC2">
        <w:rPr>
          <w:rFonts w:ascii="Times New Roman" w:hAnsi="Times New Roman" w:cs="Times New Roman"/>
          <w:sz w:val="28"/>
          <w:szCs w:val="28"/>
        </w:rPr>
        <w:t xml:space="preserve">тся финансовым органом в </w:t>
      </w:r>
      <w:r>
        <w:rPr>
          <w:rFonts w:ascii="Times New Roman" w:hAnsi="Times New Roman" w:cs="Times New Roman"/>
          <w:sz w:val="28"/>
          <w:szCs w:val="28"/>
        </w:rPr>
        <w:t xml:space="preserve">финансовый орган Администрации муниципального района Туймазинский район Республик Башкортостан </w:t>
      </w:r>
      <w:r w:rsidRPr="00F50EC2">
        <w:rPr>
          <w:rFonts w:ascii="Times New Roman" w:hAnsi="Times New Roman" w:cs="Times New Roman"/>
          <w:sz w:val="28"/>
          <w:szCs w:val="28"/>
        </w:rPr>
        <w:t xml:space="preserve">в порядке, установленном Правительством </w:t>
      </w:r>
      <w:r w:rsidRPr="00F50EC2">
        <w:rPr>
          <w:rFonts w:ascii="Times New Roman" w:hAnsi="Times New Roman" w:cs="Times New Roman"/>
          <w:vanish/>
          <w:sz w:val="28"/>
          <w:szCs w:val="28"/>
        </w:rPr>
        <w:t>еспублики Башкортостан</w:t>
      </w:r>
      <w:r w:rsidRPr="00F50EC2">
        <w:rPr>
          <w:rFonts w:ascii="Times New Roman" w:hAnsi="Times New Roman" w:cs="Times New Roman"/>
          <w:sz w:val="28"/>
          <w:szCs w:val="28"/>
        </w:rPr>
        <w:t xml:space="preserve"> Республики Башкортостан. </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Перечень и оценка налоговых расходов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Перечень налоговых расходов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 xml:space="preserve">формируется в порядке, установленном </w:t>
      </w:r>
      <w:r w:rsidRPr="00F50EC2">
        <w:rPr>
          <w:rFonts w:ascii="Times New Roman" w:hAnsi="Times New Roman" w:cs="Times New Roman"/>
          <w:sz w:val="28"/>
          <w:szCs w:val="28"/>
        </w:rPr>
        <w:t xml:space="preserve">Администрацией </w:t>
      </w:r>
      <w:r w:rsidRPr="00F50EC2">
        <w:rPr>
          <w:rFonts w:ascii="Times New Roman" w:eastAsia="Times New Roman" w:hAnsi="Times New Roman" w:cs="Times New Roman"/>
          <w:spacing w:val="2"/>
          <w:sz w:val="28"/>
          <w:szCs w:val="28"/>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Оценка налоговых расходов муниципального района осуществляется ежегодно в порядке, установленном </w:t>
      </w:r>
      <w:r w:rsidRPr="00F50EC2">
        <w:rPr>
          <w:rFonts w:ascii="Times New Roman" w:hAnsi="Times New Roman" w:cs="Times New Roman"/>
          <w:sz w:val="28"/>
          <w:szCs w:val="28"/>
        </w:rPr>
        <w:t xml:space="preserve">Администрацией </w:t>
      </w:r>
      <w:r w:rsidRPr="00F50EC2">
        <w:rPr>
          <w:rFonts w:ascii="Times New Roman" w:eastAsia="Times New Roman" w:hAnsi="Times New Roman" w:cs="Times New Roman"/>
          <w:spacing w:val="2"/>
          <w:sz w:val="28"/>
          <w:szCs w:val="28"/>
        </w:rPr>
        <w:t>муниципального района, с соблюдением общих требований, установленных Правительством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Результаты указанной оценки учитываются при формировании основных направлений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основных направлений налоговой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при проведении оценки эффективности реализации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Формирование расходов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Формирование расходов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Предоставление бюджетных ассигнований осуществляется в формах, установленных </w:t>
      </w:r>
      <w:r w:rsidRPr="00F50EC2">
        <w:rPr>
          <w:rFonts w:ascii="Times New Roman" w:hAnsi="Times New Roman" w:cs="Times New Roman"/>
          <w:sz w:val="28"/>
          <w:szCs w:val="28"/>
        </w:rPr>
        <w:t>Бюджетным кодексом.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Планирование бюджетных ассигнований осуществляется в порядке и в соответствии с методикой, устанавливаемой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F50EC2">
        <w:rPr>
          <w:rFonts w:ascii="Times New Roman" w:hAnsi="Times New Roman" w:cs="Times New Roman"/>
          <w:sz w:val="28"/>
          <w:szCs w:val="28"/>
        </w:rPr>
        <w:t>Бюджетного кодекса.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w:t>
      </w:r>
      <w:r w:rsidRPr="00F50EC2">
        <w:rPr>
          <w:rFonts w:ascii="Times New Roman" w:eastAsia="Times New Roman" w:hAnsi="Times New Roman" w:cs="Times New Roman"/>
          <w:spacing w:val="2"/>
          <w:sz w:val="28"/>
          <w:szCs w:val="28"/>
        </w:rPr>
        <w:lastRenderedPageBreak/>
        <w:t xml:space="preserve">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на срок до трех лет (с возможным уточнением при составлении проекта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Муниципальное задание формируется для бюджетных и автономных учреждений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Показатели муниципального задания используются при составлении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Финансовое обеспечение выполнения муниципальных заданий осуществляется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правила и сроки формирования, изменения, утверждения муниципального задания, отчета о его выполнении;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правила и сроки определения объема финансового обеспечения выполнения муниципального задания, включая: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б) сроки и объемы перечисления субсидии на финансовое обеспечение выполнения муниципального задания;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Осуществление закупок товаров, работ, услуг для обеспечения муниципальных нужд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F50EC2">
        <w:rPr>
          <w:rFonts w:ascii="Times New Roman" w:hAnsi="Times New Roman" w:cs="Times New Roman"/>
          <w:sz w:val="28"/>
          <w:szCs w:val="28"/>
        </w:rPr>
        <w:t>Бюджетного кодекса.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0B728C">
        <w:rPr>
          <w:rFonts w:ascii="Times New Roman" w:eastAsia="Times New Roman" w:hAnsi="Times New Roman" w:cs="Times New Roman"/>
          <w:spacing w:val="2"/>
          <w:sz w:val="28"/>
          <w:szCs w:val="28"/>
        </w:rPr>
        <w:t>со статьей 17</w:t>
      </w:r>
      <w:r w:rsidRPr="00F50EC2">
        <w:rPr>
          <w:rFonts w:ascii="Times New Roman" w:eastAsia="Times New Roman" w:hAnsi="Times New Roman" w:cs="Times New Roman"/>
          <w:spacing w:val="2"/>
          <w:sz w:val="28"/>
          <w:szCs w:val="28"/>
        </w:rPr>
        <w:t xml:space="preserve"> настоящего Положения, на срок реализации указанных решений.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Иные муниципальные контракты, заключаемые от имени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средств и на сроки, которые установлены указанными актами, а также в соответствии с иными решениями </w:t>
      </w:r>
      <w:r w:rsidRPr="00F50EC2">
        <w:t xml:space="preserve"> </w:t>
      </w:r>
      <w:r w:rsidRPr="00F50EC2">
        <w:rPr>
          <w:rFonts w:ascii="Times New Roman" w:eastAsia="Times New Roman" w:hAnsi="Times New Roman" w:cs="Times New Roman"/>
          <w:spacing w:val="2"/>
          <w:sz w:val="28"/>
          <w:szCs w:val="28"/>
        </w:rPr>
        <w:t xml:space="preserve">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принимаемыми в порядке, определяемом</w:t>
      </w:r>
      <w:r w:rsidRPr="00F50EC2">
        <w:t xml:space="preserve"> </w:t>
      </w:r>
      <w:r w:rsidRPr="00F50EC2">
        <w:rPr>
          <w:rFonts w:ascii="Times New Roman" w:eastAsia="Times New Roman" w:hAnsi="Times New Roman" w:cs="Times New Roman"/>
          <w:spacing w:val="2"/>
          <w:sz w:val="28"/>
          <w:szCs w:val="28"/>
        </w:rPr>
        <w:t xml:space="preserve">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принимаемыми в порядке, определяемом</w:t>
      </w:r>
      <w:r w:rsidRPr="00F50EC2">
        <w:t xml:space="preserve"> </w:t>
      </w:r>
      <w:r w:rsidRPr="00F50EC2">
        <w:rPr>
          <w:rFonts w:ascii="Times New Roman" w:eastAsia="Times New Roman" w:hAnsi="Times New Roman" w:cs="Times New Roman"/>
          <w:spacing w:val="2"/>
          <w:sz w:val="28"/>
          <w:szCs w:val="28"/>
        </w:rPr>
        <w:t xml:space="preserve">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w:t>
      </w:r>
      <w:r w:rsidRPr="00F50EC2">
        <w:rPr>
          <w:rFonts w:ascii="Times New Roman" w:eastAsia="Times New Roman" w:hAnsi="Times New Roman" w:cs="Times New Roman"/>
          <w:spacing w:val="2"/>
          <w:sz w:val="28"/>
          <w:szCs w:val="28"/>
        </w:rPr>
        <w:lastRenderedPageBreak/>
        <w:t>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Реестры закупок</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Получатели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обязаны вести реестры закупок, осуществленных без заключения муниципальных контрактов.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Реестры закупок, осуществленных без заключения муниципальных контрактов, должны содержать следующие сведения: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краткое наименование закупаемых товаров, работ и услуг;</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наименование и местонахождение поставщиков, подрядчиков и исполнителей услуг;</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цена и дата закупки.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14</w:t>
      </w:r>
      <w:r w:rsidRPr="00F50EC2">
        <w:rPr>
          <w:rFonts w:ascii="Times New Roman" w:eastAsia="Times New Roman" w:hAnsi="Times New Roman" w:cs="Times New Roman"/>
          <w:spacing w:val="2"/>
          <w:sz w:val="28"/>
          <w:szCs w:val="28"/>
        </w:rPr>
        <w:t xml:space="preserve">. Предоставление средств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выполнении условий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могут устанавливаться условия предоставления средств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которыми предоставление таких средств осуществляется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или главными распорядителями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доведения указанных бюджетных ассигнований и (или) лимитов бюджетных обязательств до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устанавливается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не допускается.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506006"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506006">
        <w:rPr>
          <w:rFonts w:ascii="Times New Roman" w:hAnsi="Times New Roman" w:cs="Times New Roman"/>
          <w:sz w:val="28"/>
          <w:szCs w:val="28"/>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506006">
        <w:rPr>
          <w:rFonts w:ascii="Times New Roman" w:eastAsia="Times New Roman" w:hAnsi="Times New Roman" w:cs="Times New Roman"/>
          <w:spacing w:val="2"/>
          <w:sz w:val="28"/>
          <w:szCs w:val="28"/>
        </w:rPr>
        <w:t>), выполнением работ, оказанием услуг.</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lastRenderedPageBreak/>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45E32" w:rsidRPr="00AF7A33"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2) цели, условия и порядок предоставления </w:t>
      </w:r>
      <w:r w:rsidRPr="00AF7A33">
        <w:rPr>
          <w:rFonts w:ascii="Times New Roman" w:eastAsia="Times New Roman" w:hAnsi="Times New Roman" w:cs="Times New Roman"/>
          <w:spacing w:val="2"/>
          <w:sz w:val="28"/>
          <w:szCs w:val="28"/>
        </w:rPr>
        <w:t>субсидий;</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3) порядок возврата субсидий в соответствующий бюджет в случае нарушения условий, установленных при их предоставлении;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Pr="00506006">
        <w:rPr>
          <w:rFonts w:ascii="Times New Roman" w:eastAsia="Times New Roman" w:hAnsi="Times New Roman" w:cs="Times New Roman"/>
          <w:spacing w:val="2"/>
          <w:sz w:val="28"/>
          <w:szCs w:val="28"/>
        </w:rPr>
        <w:lastRenderedPageBreak/>
        <w:t>государственного (муниципального) финансового контроля проверок соблюдения ими условий, целей и порядка предоставления субсидий.</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w:t>
      </w:r>
      <w:r w:rsidRPr="005E1B97">
        <w:rPr>
          <w:rFonts w:ascii="Times New Roman" w:eastAsia="Times New Roman" w:hAnsi="Times New Roman" w:cs="Times New Roman"/>
          <w:spacing w:val="2"/>
          <w:sz w:val="28"/>
          <w:szCs w:val="28"/>
        </w:rPr>
        <w:lastRenderedPageBreak/>
        <w:t>результатов его технологического и ценового аудита, а также утвержденного задания на проектирование.</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5E1B97">
        <w:rPr>
          <w:rFonts w:ascii="Times New Roman" w:hAnsi="Times New Roman" w:cs="Times New Roman"/>
          <w:sz w:val="28"/>
          <w:szCs w:val="28"/>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5E1B97">
        <w:rPr>
          <w:rFonts w:ascii="Times New Roman" w:eastAsia="Times New Roman" w:hAnsi="Times New Roman" w:cs="Times New Roman"/>
          <w:spacing w:val="2"/>
          <w:sz w:val="28"/>
          <w:szCs w:val="28"/>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w:t>
      </w:r>
      <w:r w:rsidRPr="005E1B97">
        <w:rPr>
          <w:rFonts w:ascii="Times New Roman" w:eastAsia="Times New Roman" w:hAnsi="Times New Roman" w:cs="Times New Roman"/>
          <w:spacing w:val="2"/>
          <w:sz w:val="28"/>
          <w:szCs w:val="28"/>
        </w:rPr>
        <w:lastRenderedPageBreak/>
        <w:t>ими муниципальных услуг физическим и (или) юридическим лицам и нормативных затрат на содержание муниципального имущества.</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Из бюджета поселения могут предоставляться субсидии бюджетным и автономным учреждениям поселения на иные цели.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2. В бюджете поселения могут предусматриваться субсидии иным некоммерческим организациям, не являющимся муниципальными учреждениями.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4. В решении о бюджете поселения могут предусматриваться бюджетные ассигнования на предоставление в соответствии с решением Администрации </w:t>
      </w:r>
      <w:r w:rsidRPr="005E1B97">
        <w:rPr>
          <w:rFonts w:ascii="Times New Roman" w:eastAsia="Times New Roman" w:hAnsi="Times New Roman" w:cs="Times New Roman"/>
          <w:spacing w:val="2"/>
          <w:sz w:val="28"/>
          <w:szCs w:val="28"/>
        </w:rPr>
        <w:lastRenderedPageBreak/>
        <w:t>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Pr="00E74624">
        <w:rPr>
          <w:rFonts w:ascii="Times New Roman" w:eastAsia="Times New Roman" w:hAnsi="Times New Roman" w:cs="Times New Roman"/>
          <w:spacing w:val="2"/>
          <w:sz w:val="28"/>
          <w:szCs w:val="28"/>
        </w:rPr>
        <w:lastRenderedPageBreak/>
        <w:t>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lastRenderedPageBreak/>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 xml:space="preserve">4) положения, устанавливающие обязанность автономного учреждения поселения, муниципального унитарного предприятия поселения </w:t>
      </w:r>
      <w:r w:rsidRPr="00A50828">
        <w:rPr>
          <w:rFonts w:ascii="Times New Roman" w:eastAsia="Times New Roman" w:hAnsi="Times New Roman" w:cs="Times New Roman"/>
          <w:spacing w:val="2"/>
          <w:sz w:val="28"/>
          <w:szCs w:val="28"/>
        </w:rPr>
        <w:t>по открытию лицевого счета для учета операций с субсидиями в финансовом органе;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софинансировании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lastRenderedPageBreak/>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w:t>
      </w:r>
      <w:r>
        <w:rPr>
          <w:rFonts w:ascii="Times New Roman" w:eastAsia="Times New Roman" w:hAnsi="Times New Roman" w:cs="Times New Roman"/>
          <w:spacing w:val="2"/>
          <w:sz w:val="28"/>
          <w:szCs w:val="28"/>
        </w:rPr>
        <w:t xml:space="preserve"> с Бюджетным коде</w:t>
      </w:r>
      <w:r w:rsidRPr="00E74624">
        <w:rPr>
          <w:rFonts w:ascii="Times New Roman" w:eastAsia="Times New Roman" w:hAnsi="Times New Roman" w:cs="Times New Roman"/>
          <w:spacing w:val="2"/>
          <w:sz w:val="28"/>
          <w:szCs w:val="28"/>
        </w:rPr>
        <w:t>ксом получателю бюджетных средств ранее доведенных в установленном порядке лимитов бюджетных обязательств на предоставление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10. 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w:t>
      </w:r>
      <w:r>
        <w:rPr>
          <w:rFonts w:ascii="Times New Roman" w:eastAsia="Times New Roman" w:hAnsi="Times New Roman" w:cs="Times New Roman"/>
          <w:spacing w:val="2"/>
          <w:sz w:val="28"/>
          <w:szCs w:val="28"/>
        </w:rPr>
        <w:t>8</w:t>
      </w:r>
      <w:r w:rsidRPr="00E74624">
        <w:rPr>
          <w:rFonts w:ascii="Times New Roman" w:eastAsia="Times New Roman" w:hAnsi="Times New Roman" w:cs="Times New Roman"/>
          <w:spacing w:val="2"/>
          <w:sz w:val="28"/>
          <w:szCs w:val="28"/>
        </w:rPr>
        <w:t xml:space="preserve"> настоящего Положения, на муниципальное бюджетное или автономное учреждение поселения или изменения </w:t>
      </w:r>
      <w:r w:rsidRPr="00E74624">
        <w:rPr>
          <w:rFonts w:ascii="Times New Roman" w:eastAsia="Times New Roman" w:hAnsi="Times New Roman" w:cs="Times New Roman"/>
          <w:spacing w:val="2"/>
          <w:sz w:val="28"/>
          <w:szCs w:val="28"/>
        </w:rPr>
        <w:lastRenderedPageBreak/>
        <w:t>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Статья 18. Бюджетные инвестиции в объекты муниципальной собственности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lastRenderedPageBreak/>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w:t>
      </w:r>
      <w:r w:rsidRPr="00213055">
        <w:rPr>
          <w:rFonts w:ascii="Times New Roman" w:eastAsia="Times New Roman" w:hAnsi="Times New Roman" w:cs="Times New Roman"/>
          <w:spacing w:val="2"/>
          <w:sz w:val="28"/>
          <w:szCs w:val="28"/>
        </w:rPr>
        <w:t>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 xml:space="preserve">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w:t>
      </w:r>
      <w:r w:rsidRPr="003C268D">
        <w:rPr>
          <w:rFonts w:ascii="Times New Roman" w:eastAsia="Times New Roman" w:hAnsi="Times New Roman" w:cs="Times New Roman"/>
          <w:spacing w:val="2"/>
          <w:sz w:val="28"/>
          <w:szCs w:val="28"/>
        </w:rPr>
        <w:lastRenderedPageBreak/>
        <w:t>органу, указанному в части 4 настоящей статьи, как получателя бюджетных средств.</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w:t>
      </w:r>
      <w:r>
        <w:rPr>
          <w:rFonts w:ascii="Times New Roman" w:eastAsia="Times New Roman" w:hAnsi="Times New Roman" w:cs="Times New Roman"/>
          <w:spacing w:val="2"/>
          <w:sz w:val="28"/>
          <w:szCs w:val="28"/>
        </w:rPr>
        <w:t>17</w:t>
      </w:r>
      <w:r w:rsidRPr="00E156F7">
        <w:rPr>
          <w:rFonts w:ascii="Times New Roman" w:eastAsia="Times New Roman" w:hAnsi="Times New Roman" w:cs="Times New Roman"/>
          <w:spacing w:val="2"/>
          <w:sz w:val="28"/>
          <w:szCs w:val="28"/>
        </w:rPr>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19. Особенности осуществления капитальных вложений в объекты муниципальной собственности поселения</w:t>
      </w:r>
    </w:p>
    <w:p w:rsidR="00345E32" w:rsidRPr="00476E19" w:rsidRDefault="00345E32" w:rsidP="00345E3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highlight w:val="green"/>
        </w:rPr>
      </w:pPr>
    </w:p>
    <w:p w:rsidR="00345E32" w:rsidRPr="00F50EC2" w:rsidRDefault="00345E32" w:rsidP="00345E3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345E32" w:rsidRPr="00E156F7"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w:t>
      </w:r>
      <w:r w:rsidRPr="00E156F7">
        <w:rPr>
          <w:rFonts w:ascii="Times New Roman" w:eastAsia="Times New Roman" w:hAnsi="Times New Roman" w:cs="Times New Roman"/>
          <w:spacing w:val="2"/>
          <w:sz w:val="28"/>
          <w:szCs w:val="28"/>
        </w:rPr>
        <w:lastRenderedPageBreak/>
        <w:t>(складочных)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Отсутствие оформленных в установленном порядке договоров служит основанием для непредоставления бюджетных инвестиций.</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156F7"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1</w:t>
      </w:r>
      <w:r w:rsidRPr="00E156F7">
        <w:rPr>
          <w:rFonts w:ascii="Times New Roman" w:eastAsia="Times New Roman" w:hAnsi="Times New Roman" w:cs="Times New Roman"/>
          <w:spacing w:val="2"/>
          <w:sz w:val="28"/>
          <w:szCs w:val="28"/>
        </w:rPr>
        <w:t>. Муниципальные программы поселения</w:t>
      </w:r>
    </w:p>
    <w:p w:rsidR="00345E32" w:rsidRPr="00EE1079"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Муниципальные программы поселения утверждаются Администрацией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Сроки реализации муниципальных программ поселения определяются Администрацией поселения в устанавливаемом им порядке.</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2</w:t>
      </w:r>
      <w:r w:rsidRPr="00EE1079">
        <w:rPr>
          <w:rFonts w:ascii="Times New Roman" w:eastAsia="Times New Roman" w:hAnsi="Times New Roman" w:cs="Times New Roman"/>
          <w:spacing w:val="2"/>
          <w:sz w:val="28"/>
          <w:szCs w:val="28"/>
        </w:rPr>
        <w:t>. Расходные обязательства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Расходные обязательства поселения возникают в результате:</w:t>
      </w:r>
    </w:p>
    <w:p w:rsidR="00345E32" w:rsidRPr="00344BF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1) принятия решений и (или) иных нормативных правовых актов поселения, а также заключения </w:t>
      </w:r>
      <w:r w:rsidRPr="00344BF8">
        <w:rPr>
          <w:rFonts w:ascii="Times New Roman" w:eastAsia="Times New Roman" w:hAnsi="Times New Roman" w:cs="Times New Roman"/>
          <w:spacing w:val="2"/>
          <w:sz w:val="28"/>
          <w:szCs w:val="28"/>
        </w:rPr>
        <w:t>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заключения от имени поселения договоров (соглашений) казенными учреждениями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lastRenderedPageBreak/>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3</w:t>
      </w:r>
      <w:r w:rsidRPr="00EE1079">
        <w:rPr>
          <w:rFonts w:ascii="Times New Roman" w:eastAsia="Times New Roman" w:hAnsi="Times New Roman" w:cs="Times New Roman"/>
          <w:spacing w:val="2"/>
          <w:sz w:val="28"/>
          <w:szCs w:val="28"/>
        </w:rPr>
        <w:t>. Реестры расходных обязательств</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Органы местного самоуправления обязаны вести реестры расходных обязательств.</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2. Реестр расходных обязательств муниципального района ведется в порядке, установленном Администрацией </w:t>
      </w:r>
      <w:r w:rsidRPr="00E156F7">
        <w:rPr>
          <w:rFonts w:ascii="Times New Roman" w:eastAsia="Times New Roman" w:hAnsi="Times New Roman" w:cs="Times New Roman"/>
          <w:spacing w:val="2"/>
          <w:sz w:val="28"/>
          <w:szCs w:val="28"/>
        </w:rPr>
        <w:t>поселения</w:t>
      </w:r>
      <w:r w:rsidRPr="00EE1079">
        <w:rPr>
          <w:rFonts w:ascii="Times New Roman" w:eastAsia="Times New Roman" w:hAnsi="Times New Roman" w:cs="Times New Roman"/>
          <w:spacing w:val="2"/>
          <w:sz w:val="28"/>
          <w:szCs w:val="28"/>
        </w:rPr>
        <w:t>.</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3. Реестр расходных обязательств муниципального образования представляется в Министерство финансов Республики Башкортостан.</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4</w:t>
      </w:r>
      <w:r w:rsidRPr="00EE1079">
        <w:rPr>
          <w:rFonts w:ascii="Times New Roman" w:eastAsia="Times New Roman" w:hAnsi="Times New Roman" w:cs="Times New Roman"/>
          <w:spacing w:val="2"/>
          <w:sz w:val="28"/>
          <w:szCs w:val="28"/>
        </w:rPr>
        <w:t>. Резервный фонд Администрации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В расходной части бюджета поселения предусматривается создание резервного фонда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5</w:t>
      </w:r>
      <w:r w:rsidRPr="00EE1079">
        <w:rPr>
          <w:rFonts w:ascii="Times New Roman" w:eastAsia="Times New Roman" w:hAnsi="Times New Roman" w:cs="Times New Roman"/>
          <w:spacing w:val="2"/>
          <w:sz w:val="28"/>
          <w:szCs w:val="28"/>
        </w:rPr>
        <w:t xml:space="preserve">. Осуществление расходов, не предусмотренных бюджетом </w:t>
      </w:r>
      <w:r w:rsidRPr="00E156F7">
        <w:rPr>
          <w:rFonts w:ascii="Times New Roman" w:eastAsia="Times New Roman" w:hAnsi="Times New Roman" w:cs="Times New Roman"/>
          <w:spacing w:val="2"/>
          <w:sz w:val="28"/>
          <w:szCs w:val="28"/>
        </w:rPr>
        <w:t>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w:t>
      </w:r>
      <w:r w:rsidRPr="00EE1079">
        <w:rPr>
          <w:rFonts w:ascii="Times New Roman" w:eastAsia="Times New Roman" w:hAnsi="Times New Roman" w:cs="Times New Roman"/>
          <w:spacing w:val="2"/>
          <w:sz w:val="28"/>
          <w:szCs w:val="28"/>
        </w:rPr>
        <w:lastRenderedPageBreak/>
        <w:t>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0842E5">
        <w:rPr>
          <w:rFonts w:ascii="Times New Roman" w:eastAsia="Times New Roman" w:hAnsi="Times New Roman" w:cs="Times New Roman"/>
          <w:spacing w:val="2"/>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4. Муниципальный долг </w:t>
      </w:r>
      <w:r w:rsidRPr="00C12ABC">
        <w:rPr>
          <w:rFonts w:ascii="Times New Roman" w:eastAsia="Times New Roman" w:hAnsi="Times New Roman" w:cs="Times New Roman"/>
          <w:b/>
          <w:spacing w:val="2"/>
          <w:sz w:val="28"/>
          <w:szCs w:val="28"/>
        </w:rPr>
        <w:t>сельского поселения  Субханкуловский сельсовет</w:t>
      </w:r>
      <w:r w:rsidRPr="00F50EC2">
        <w:rPr>
          <w:rFonts w:ascii="Times New Roman" w:eastAsia="Times New Roman" w:hAnsi="Times New Roman" w:cs="Times New Roman"/>
          <w:b/>
          <w:spacing w:val="2"/>
          <w:sz w:val="28"/>
          <w:szCs w:val="28"/>
        </w:rPr>
        <w:t xml:space="preserve"> муниципального района Туймазинский  район Республики Башкортостан</w:t>
      </w:r>
    </w:p>
    <w:p w:rsidR="00345E32" w:rsidRPr="00F50EC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Управление муниципальным долгом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Управление муниципальным долгом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 осуществляется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27</w:t>
      </w:r>
      <w:r w:rsidRPr="00F50EC2">
        <w:rPr>
          <w:rFonts w:ascii="Times New Roman" w:eastAsia="Times New Roman" w:hAnsi="Times New Roman" w:cs="Times New Roman"/>
          <w:spacing w:val="2"/>
          <w:sz w:val="28"/>
          <w:szCs w:val="28"/>
        </w:rPr>
        <w:t xml:space="preserve">. Осуществление муниципальных заимствований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От имени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право осуществления муниципальных внутренних и внешних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принадлежит финансовому органу.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Муниципальные внутренние и внешние заимствования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осуществляются в соответствии с положениями Бюджетного кодекса на основании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28</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Порядок предоставления муниципальных гарантий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От имени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муниципальные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предоставляются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 пределах общей суммы предоставляемых гарантий, указанной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 соответствии с требованиями Бюджетного кодека и в порядке, установленном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Предоставление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осуществляется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основании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решений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договора о предоставлении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выполнении условий, установленных Бюджетным кодексом.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 перечень документов, подлежащих представлению принципалом и (или) бенефициаром, для предоставления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заключения договора о предоставлении муниципальной гарантии</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порядок организации деятельности органов местного самоуправления при предоставлении, оформлении и исполнении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Администрация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заключает договоры о предоставлении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w:t>
      </w:r>
      <w:r w:rsidRPr="00F50EC2">
        <w:rPr>
          <w:rFonts w:ascii="Times New Roman"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осуществляются в соответствии с муниципальными правовыми актами Администрации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 финансовым </w:t>
      </w:r>
      <w:r>
        <w:rPr>
          <w:rFonts w:ascii="Times New Roman" w:hAnsi="Times New Roman" w:cs="Times New Roman"/>
          <w:sz w:val="28"/>
          <w:szCs w:val="28"/>
        </w:rPr>
        <w:t>органом</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Муниципальные </w:t>
      </w:r>
      <w:r>
        <w:rPr>
          <w:rFonts w:ascii="Times New Roman" w:eastAsia="Times New Roman" w:hAnsi="Times New Roman" w:cs="Times New Roman"/>
          <w:spacing w:val="2"/>
          <w:sz w:val="28"/>
          <w:szCs w:val="28"/>
        </w:rPr>
        <w:t>г</w:t>
      </w:r>
      <w:r w:rsidRPr="00F50EC2">
        <w:rPr>
          <w:rFonts w:ascii="Times New Roman" w:eastAsia="Times New Roman" w:hAnsi="Times New Roman" w:cs="Times New Roman"/>
          <w:spacing w:val="2"/>
          <w:sz w:val="28"/>
          <w:szCs w:val="28"/>
        </w:rPr>
        <w:t xml:space="preserve">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предоставляются с взиманием платы, размер которой устанавливается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7. Финансовый орган </w:t>
      </w:r>
      <w:r w:rsidRPr="00F50EC2">
        <w:rPr>
          <w:rFonts w:ascii="Times New Roman" w:hAnsi="Times New Roman" w:cs="Times New Roman"/>
          <w:sz w:val="28"/>
          <w:szCs w:val="28"/>
        </w:rPr>
        <w:t xml:space="preserve">ведет учет выданных муниципальных гарантий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увеличения муниципального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по ним, сокращения муниципального долга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осуществления гарантом платежей по выданным муниципальным гарантиям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а также в иных случаях, установленных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hAnsi="Times New Roman" w:cs="Times New Roman"/>
          <w:sz w:val="28"/>
          <w:szCs w:val="28"/>
        </w:rPr>
        <w:t xml:space="preserve">8. Муниципальные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Pr>
          <w:rFonts w:ascii="Times New Roman" w:hAnsi="Times New Roman" w:cs="Times New Roman"/>
          <w:sz w:val="28"/>
          <w:szCs w:val="28"/>
        </w:rPr>
        <w:t>поселения</w:t>
      </w:r>
      <w:r w:rsidRPr="00F50EC2">
        <w:rPr>
          <w:rFonts w:ascii="Times New Roman" w:hAnsi="Times New Roman" w:cs="Times New Roman"/>
          <w:sz w:val="28"/>
          <w:szCs w:val="28"/>
        </w:rPr>
        <w:t>), некоммерческих организаций, крестьянских (фермерских) хозяйств, индивидуальных предпринимателей и физических лиц.</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5. Участники бюджетного процесса в </w:t>
      </w:r>
      <w:r>
        <w:rPr>
          <w:rFonts w:ascii="Times New Roman" w:eastAsia="Times New Roman" w:hAnsi="Times New Roman" w:cs="Times New Roman"/>
          <w:b/>
          <w:spacing w:val="2"/>
          <w:sz w:val="28"/>
          <w:szCs w:val="28"/>
        </w:rPr>
        <w:t>поселении</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p>
    <w:p w:rsidR="00345E32" w:rsidRPr="00F50EC2" w:rsidRDefault="00345E32" w:rsidP="00345E32">
      <w:pPr>
        <w:shd w:val="clear" w:color="auto" w:fill="FFFFFF"/>
        <w:spacing w:after="225" w:line="240" w:lineRule="auto"/>
        <w:ind w:firstLine="709"/>
        <w:jc w:val="both"/>
        <w:textAlignment w:val="baseline"/>
        <w:outlineLvl w:val="1"/>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29</w:t>
      </w:r>
      <w:r w:rsidRPr="00F50EC2">
        <w:rPr>
          <w:rFonts w:ascii="Times New Roman" w:eastAsia="Times New Roman" w:hAnsi="Times New Roman" w:cs="Times New Roman"/>
          <w:spacing w:val="2"/>
          <w:sz w:val="28"/>
          <w:szCs w:val="28"/>
        </w:rPr>
        <w:t xml:space="preserve">. Участники бюджетного процесса в </w:t>
      </w:r>
      <w:r>
        <w:rPr>
          <w:rFonts w:ascii="Times New Roman" w:eastAsia="Times New Roman" w:hAnsi="Times New Roman" w:cs="Times New Roman"/>
          <w:spacing w:val="2"/>
          <w:sz w:val="28"/>
          <w:szCs w:val="28"/>
        </w:rPr>
        <w:t>поселении</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Участниками бюджетного процесса в </w:t>
      </w:r>
      <w:r>
        <w:rPr>
          <w:rFonts w:ascii="Times New Roman" w:eastAsia="Times New Roman" w:hAnsi="Times New Roman" w:cs="Times New Roman"/>
          <w:spacing w:val="2"/>
          <w:sz w:val="28"/>
          <w:szCs w:val="28"/>
        </w:rPr>
        <w:t>поселении</w:t>
      </w:r>
      <w:r w:rsidRPr="00F50EC2">
        <w:rPr>
          <w:rFonts w:ascii="Times New Roman" w:eastAsia="Times New Roman" w:hAnsi="Times New Roman" w:cs="Times New Roman"/>
          <w:spacing w:val="2"/>
          <w:sz w:val="28"/>
          <w:szCs w:val="28"/>
        </w:rPr>
        <w:t xml:space="preserve"> являются: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1) Глава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3) 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финансовый орган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органы муниципального финансового контроля;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главные распорядители (распорядители) и получатели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главные администраторы (администраторы)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главные администраторы (администраторы) источников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0</w:t>
      </w:r>
      <w:r w:rsidRPr="00344BF8">
        <w:rPr>
          <w:rFonts w:ascii="Times New Roman" w:eastAsia="Times New Roman" w:hAnsi="Times New Roman" w:cs="Times New Roman"/>
          <w:spacing w:val="2"/>
          <w:sz w:val="28"/>
          <w:szCs w:val="28"/>
        </w:rPr>
        <w:t>. Бюджетные полномочия главы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вносит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проекты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об исполнении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за отчетный финансовый год, проекты решений, регулирующие бюджетные и налоговые правоотношения, обнародует решения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регулирующие бюджетные и налоговые правоотношения, либо отклоняет их, осуществляет иные полномочия в соответствии с </w:t>
      </w:r>
      <w:hyperlink r:id="rId13"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345E32" w:rsidRPr="00F50EC2" w:rsidRDefault="00345E32" w:rsidP="00345E32">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Бюджетные полномочия Совета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рассматривает и утверждает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отчет об его исполнении, осуществляет контроль в ходе рассмотрения отдельных вопросов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w:t>
      </w:r>
      <w:hyperlink r:id="rId15" w:history="1">
        <w:r w:rsidRPr="00F50EC2">
          <w:rPr>
            <w:rFonts w:ascii="Times New Roman" w:eastAsia="Times New Roman" w:hAnsi="Times New Roman" w:cs="Times New Roman"/>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F50EC2">
        <w:rPr>
          <w:rFonts w:ascii="Times New Roman" w:eastAsia="Times New Roman" w:hAnsi="Times New Roman" w:cs="Times New Roman"/>
          <w:spacing w:val="2"/>
          <w:sz w:val="28"/>
          <w:szCs w:val="28"/>
        </w:rPr>
        <w:t xml:space="preserve">», </w:t>
      </w:r>
      <w:hyperlink r:id="rId16"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 xml:space="preserve">», иными нормативными правовыми актами Российской Федерации и Республики Башкортостан, а также Уставом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Совету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его компетенции по бюджетным вопросам, установленной </w:t>
      </w:r>
      <w:hyperlink r:id="rId17" w:history="1">
        <w:r w:rsidRPr="00F50EC2">
          <w:rPr>
            <w:rFonts w:ascii="Times New Roman" w:eastAsia="Times New Roman" w:hAnsi="Times New Roman" w:cs="Times New Roman"/>
            <w:spacing w:val="2"/>
            <w:sz w:val="28"/>
            <w:szCs w:val="28"/>
          </w:rPr>
          <w:t>Конституцией Российской Федерации</w:t>
        </w:r>
      </w:hyperlink>
      <w:r w:rsidRPr="00F50EC2">
        <w:rPr>
          <w:rFonts w:ascii="Times New Roman" w:eastAsia="Times New Roman" w:hAnsi="Times New Roman" w:cs="Times New Roman"/>
          <w:spacing w:val="2"/>
          <w:sz w:val="28"/>
          <w:szCs w:val="28"/>
        </w:rPr>
        <w:t xml:space="preserve">, </w:t>
      </w:r>
      <w:hyperlink r:id="rId1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w:t>
      </w:r>
      <w:hyperlink r:id="rId19" w:history="1">
        <w:r w:rsidRPr="00F50EC2">
          <w:rPr>
            <w:rFonts w:ascii="Times New Roman" w:eastAsia="Times New Roman" w:hAnsi="Times New Roman" w:cs="Times New Roman"/>
            <w:spacing w:val="2"/>
            <w:sz w:val="28"/>
            <w:szCs w:val="28"/>
          </w:rPr>
          <w:t>Конституцией Республики Башкортостан</w:t>
        </w:r>
      </w:hyperlink>
      <w:r w:rsidRPr="00F50EC2">
        <w:rPr>
          <w:rFonts w:ascii="Times New Roman" w:eastAsia="Times New Roman" w:hAnsi="Times New Roman" w:cs="Times New Roman"/>
          <w:spacing w:val="2"/>
          <w:sz w:val="28"/>
          <w:szCs w:val="28"/>
        </w:rPr>
        <w:t xml:space="preserve">, настоящим Положением, иными нормативными правовыми актами Российской Федерации и Республики Башкортостан, Уставом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обеспечения его полномочий должна быть предоставлена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вся необходимая информация.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Бюджетные полномочия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обеспечивает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представление его с необходимыми документами и материалами </w:t>
      </w:r>
      <w:r w:rsidRPr="00344BF8">
        <w:rPr>
          <w:rFonts w:ascii="Times New Roman" w:eastAsia="Times New Roman" w:hAnsi="Times New Roman" w:cs="Times New Roman"/>
          <w:spacing w:val="2"/>
          <w:sz w:val="28"/>
          <w:szCs w:val="28"/>
        </w:rPr>
        <w:t>главе Администрации поселения для внесения на утверждение Совета</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разрабатывает и утверждает методики распределения и (или) порядок предоставления межбюджетных трансфертов,</w:t>
      </w:r>
      <w:r w:rsidRPr="00F50EC2">
        <w:rPr>
          <w:rFonts w:ascii="Times New Roman" w:hAnsi="Times New Roman" w:cs="Times New Roman"/>
          <w:sz w:val="28"/>
          <w:szCs w:val="28"/>
        </w:rPr>
        <w:t xml:space="preserve"> если иное не предусмотрено </w:t>
      </w:r>
      <w:r w:rsidRPr="00F50EC2">
        <w:rPr>
          <w:rFonts w:ascii="Times New Roman" w:hAnsi="Times New Roman" w:cs="Times New Roman"/>
          <w:sz w:val="28"/>
          <w:szCs w:val="28"/>
        </w:rPr>
        <w:lastRenderedPageBreak/>
        <w:t>Бюджетным кодексом,</w:t>
      </w:r>
      <w:r w:rsidRPr="00F50EC2">
        <w:rPr>
          <w:rFonts w:ascii="Times New Roman" w:eastAsia="Times New Roman" w:hAnsi="Times New Roman" w:cs="Times New Roman"/>
          <w:spacing w:val="2"/>
          <w:sz w:val="28"/>
          <w:szCs w:val="28"/>
        </w:rPr>
        <w:t xml:space="preserve"> обеспечивает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составление бюджетной отчетности, обеспечивает управление муниципальным долгом и муниципальными активами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представляет отчеты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 другие полномочия, определенные </w:t>
      </w:r>
      <w:hyperlink r:id="rId20"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Бюджетные полномочия органов муниципального финансового контроля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осуществлению муниципального финансового контроля установлены </w:t>
      </w:r>
      <w:hyperlink r:id="rId2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Орган внешнего муниципального финансового контроля также осуществляет бюджетные полномочия по:</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аудиту эффективности, направленному на определение экономности и результативности использования бюджетных средств;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экспертизе проектов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иных нормативных правовых актов бюджетного законодательства, в том числе обоснованности показателей (параметров и характеристик)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экспертизе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подготовке предложений по совершенствованию осуществления </w:t>
      </w:r>
      <w:r w:rsidRPr="00F50EC2">
        <w:rPr>
          <w:rFonts w:ascii="Times New Roman" w:hAnsi="Times New Roman" w:cs="Times New Roman"/>
          <w:sz w:val="28"/>
          <w:szCs w:val="28"/>
        </w:rPr>
        <w:t xml:space="preserve">главными распорядителями </w:t>
      </w:r>
      <w:r w:rsidRPr="00F50EC2">
        <w:rPr>
          <w:rFonts w:ascii="Times New Roman" w:eastAsia="Times New Roman" w:hAnsi="Times New Roman" w:cs="Times New Roman"/>
          <w:spacing w:val="2"/>
          <w:sz w:val="28"/>
          <w:szCs w:val="28"/>
        </w:rPr>
        <w:t xml:space="preserve">средств бюджета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главными администраторами доходов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главными администраторами источников финансирования дефицита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(далее - главные администраторы средств </w:t>
      </w:r>
      <w:r>
        <w:rPr>
          <w:rFonts w:ascii="Times New Roman" w:hAnsi="Times New Roman" w:cs="Times New Roman"/>
          <w:sz w:val="28"/>
          <w:szCs w:val="28"/>
        </w:rPr>
        <w:t>бю</w:t>
      </w:r>
      <w:r w:rsidRPr="00F50EC2">
        <w:rPr>
          <w:rFonts w:ascii="Times New Roman" w:hAnsi="Times New Roman" w:cs="Times New Roman"/>
          <w:sz w:val="28"/>
          <w:szCs w:val="28"/>
        </w:rPr>
        <w:t xml:space="preserve">джета </w:t>
      </w:r>
      <w:r>
        <w:rPr>
          <w:rFonts w:ascii="Times New Roman" w:hAnsi="Times New Roman" w:cs="Times New Roman"/>
          <w:sz w:val="28"/>
          <w:szCs w:val="28"/>
        </w:rPr>
        <w:t>поселения</w:t>
      </w:r>
      <w:r w:rsidRPr="00F50EC2">
        <w:rPr>
          <w:rFonts w:ascii="Times New Roman" w:hAnsi="Times New Roman" w:cs="Times New Roman"/>
          <w:sz w:val="28"/>
          <w:szCs w:val="28"/>
        </w:rPr>
        <w:t>)</w:t>
      </w:r>
      <w:r w:rsidRPr="00F50EC2">
        <w:rPr>
          <w:rFonts w:ascii="Times New Roman" w:eastAsia="Times New Roman" w:hAnsi="Times New Roman" w:cs="Times New Roman"/>
          <w:spacing w:val="2"/>
          <w:sz w:val="28"/>
          <w:szCs w:val="28"/>
        </w:rPr>
        <w:t xml:space="preserve"> внутреннего финансового аудита;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другим вопросам, установленным </w:t>
      </w:r>
      <w:hyperlink r:id="rId22"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 </w:t>
      </w:r>
      <w:hyperlink r:id="rId23"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Бюджетные полномочия финансового органа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(далее - финансовый орган) обладает следующими бюджетными полномочиями: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на основании и во исполнение </w:t>
      </w:r>
      <w:hyperlink r:id="rId24"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организует составление и составляет 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r w:rsidRPr="00344BF8">
        <w:rPr>
          <w:rFonts w:ascii="Times New Roman" w:eastAsia="Times New Roman" w:hAnsi="Times New Roman" w:cs="Times New Roman"/>
          <w:spacing w:val="2"/>
          <w:sz w:val="28"/>
          <w:szCs w:val="28"/>
        </w:rPr>
        <w:t>представляет его главе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осуществляет в пределах своей компетенции методическое руководство в области составления и исполнения бюджета поселени</w:t>
      </w:r>
      <w:r>
        <w:rPr>
          <w:rFonts w:ascii="Times New Roman" w:eastAsia="Times New Roman" w:hAnsi="Times New Roman" w:cs="Times New Roman"/>
          <w:spacing w:val="2"/>
          <w:sz w:val="28"/>
          <w:szCs w:val="28"/>
        </w:rPr>
        <w:t>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разрабатывает и представляет в Администрацию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основные направления бюджетной политики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основные направления налоговой политики </w:t>
      </w:r>
      <w:r>
        <w:rPr>
          <w:rFonts w:ascii="Times New Roman" w:eastAsia="Times New Roman" w:hAnsi="Times New Roman" w:cs="Times New Roman"/>
          <w:spacing w:val="2"/>
          <w:sz w:val="28"/>
          <w:szCs w:val="28"/>
        </w:rPr>
        <w:t xml:space="preserve">поселения и </w:t>
      </w:r>
      <w:r w:rsidRPr="00F50EC2">
        <w:rPr>
          <w:rFonts w:ascii="Times New Roman" w:eastAsia="Times New Roman" w:hAnsi="Times New Roman" w:cs="Times New Roman"/>
          <w:spacing w:val="2"/>
          <w:sz w:val="28"/>
          <w:szCs w:val="28"/>
        </w:rPr>
        <w:t xml:space="preserve">основные направления </w:t>
      </w:r>
      <w:r>
        <w:rPr>
          <w:rFonts w:ascii="Times New Roman" w:eastAsia="Times New Roman" w:hAnsi="Times New Roman" w:cs="Times New Roman"/>
          <w:spacing w:val="2"/>
          <w:sz w:val="28"/>
          <w:szCs w:val="28"/>
        </w:rPr>
        <w:t>долговой</w:t>
      </w:r>
      <w:r w:rsidRPr="00F50EC2">
        <w:rPr>
          <w:rFonts w:ascii="Times New Roman" w:eastAsia="Times New Roman" w:hAnsi="Times New Roman" w:cs="Times New Roman"/>
          <w:spacing w:val="2"/>
          <w:sz w:val="28"/>
          <w:szCs w:val="28"/>
        </w:rPr>
        <w:t xml:space="preserve">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получает от органов местного самоуправления муниципального поселени</w:t>
      </w:r>
      <w:r>
        <w:rPr>
          <w:rFonts w:ascii="Times New Roman" w:eastAsia="Times New Roman" w:hAnsi="Times New Roman" w:cs="Times New Roman"/>
          <w:spacing w:val="2"/>
          <w:sz w:val="28"/>
          <w:szCs w:val="28"/>
        </w:rPr>
        <w:t>я</w:t>
      </w:r>
      <w:r w:rsidRPr="00F50EC2">
        <w:rPr>
          <w:rFonts w:ascii="Times New Roman" w:eastAsia="Times New Roman" w:hAnsi="Times New Roman" w:cs="Times New Roman"/>
          <w:spacing w:val="2"/>
          <w:sz w:val="28"/>
          <w:szCs w:val="28"/>
        </w:rPr>
        <w:t xml:space="preserve"> материалы, необходимые для составления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устанавливает порядок и методику планирования бюджетных ассигнований;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утверждает перечень кодов подвидов по видам доходов, закрепляемых за главными администраторами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которыми являются органы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(или) находящиеся в их ведении казенные учреждения;</w:t>
      </w:r>
    </w:p>
    <w:p w:rsidR="00345E32" w:rsidRPr="00344BF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 xml:space="preserve">8) устанавливает, если иное не установлено </w:t>
      </w:r>
      <w:hyperlink r:id="rId25" w:history="1">
        <w:r w:rsidRPr="00344BF8">
          <w:rPr>
            <w:rFonts w:ascii="Times New Roman" w:eastAsia="Times New Roman" w:hAnsi="Times New Roman" w:cs="Times New Roman"/>
            <w:spacing w:val="2"/>
            <w:sz w:val="28"/>
            <w:szCs w:val="28"/>
          </w:rPr>
          <w:t>Бюджетным кодексом</w:t>
        </w:r>
      </w:hyperlink>
      <w:r w:rsidRPr="00344BF8">
        <w:rPr>
          <w:rFonts w:ascii="Times New Roman" w:eastAsia="Times New Roman" w:hAnsi="Times New Roman" w:cs="Times New Roman"/>
          <w:spacing w:val="2"/>
          <w:sz w:val="28"/>
          <w:szCs w:val="28"/>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9) утверждает перечень кодов видов источников финансирования</w:t>
      </w:r>
      <w:r w:rsidRPr="00F50EC2">
        <w:rPr>
          <w:rFonts w:ascii="Times New Roman" w:eastAsia="Times New Roman" w:hAnsi="Times New Roman" w:cs="Times New Roman"/>
          <w:spacing w:val="2"/>
          <w:sz w:val="28"/>
          <w:szCs w:val="28"/>
        </w:rPr>
        <w:t xml:space="preserve">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главными администраторами которых являются органы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(или) находящиеся в их ведении казенные учреждения;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10) проектирует предельные объемы бюджетных ассигнований по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либо субъектам бюджетного планирования;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11) разрабатывает по поручению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внутренних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внешних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12) </w:t>
      </w:r>
      <w:r w:rsidRPr="00F50EC2">
        <w:rPr>
          <w:rFonts w:ascii="Times New Roman" w:hAnsi="Times New Roman" w:cs="Times New Roman"/>
          <w:sz w:val="28"/>
          <w:szCs w:val="28"/>
        </w:rPr>
        <w:t xml:space="preserve">выступает в качестве эмитента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утверждает условия эмиссии и обращения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решение об эмиссии выпуска (дополнительного выпуска)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отчет об итогах эмиссии муниципальных цен</w:t>
      </w:r>
      <w:r>
        <w:rPr>
          <w:rFonts w:ascii="Times New Roman" w:hAnsi="Times New Roman" w:cs="Times New Roman"/>
          <w:sz w:val="28"/>
          <w:szCs w:val="28"/>
        </w:rPr>
        <w:t>ных бумаг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13) осуществляет платежи по обслуживанию и погашению (выкупу) муниципального долга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14) </w:t>
      </w:r>
      <w:r w:rsidRPr="00F50EC2">
        <w:rPr>
          <w:rFonts w:ascii="Times New Roman" w:hAnsi="Times New Roman" w:cs="Times New Roman"/>
          <w:sz w:val="28"/>
          <w:szCs w:val="28"/>
        </w:rPr>
        <w:t xml:space="preserve">в случаях, установленных Администрацией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при предоставлении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15) ведет муниципальную долговую книгу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учет и регистрацию долговых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16) устанавливает состав информации о долговых обязательствах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порядок и срок ее внесения в муниципальную долговую книгу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17) обеспечивает передачу информации о долговых обязательствах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отраженной в муниципальной долговой книге </w:t>
      </w:r>
      <w:r>
        <w:rPr>
          <w:rFonts w:ascii="Times New Roman" w:eastAsia="Times New Roman" w:hAnsi="Times New Roman" w:cs="Times New Roman"/>
          <w:spacing w:val="2"/>
          <w:sz w:val="28"/>
          <w:szCs w:val="28"/>
        </w:rPr>
        <w:t>поселения  в финансовый</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орган Администрации 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18) обеспечивает предоставление бюджетных кредитов в пределах бюджетных ассигнований, утвержденных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26" w:history="1">
        <w:r w:rsidRPr="00F50EC2">
          <w:rPr>
            <w:rFonts w:ascii="Times New Roman" w:eastAsia="Times New Roman" w:hAnsi="Times New Roman" w:cs="Times New Roman"/>
            <w:spacing w:val="2"/>
            <w:sz w:val="28"/>
            <w:szCs w:val="28"/>
          </w:rPr>
          <w:t>о несостоятельности (банкротстве)</w:t>
        </w:r>
      </w:hyperlink>
      <w:r w:rsidRPr="00F50EC2">
        <w:rPr>
          <w:rFonts w:ascii="Times New Roman" w:eastAsia="Times New Roman" w:hAnsi="Times New Roman" w:cs="Times New Roman"/>
          <w:spacing w:val="2"/>
          <w:sz w:val="28"/>
          <w:szCs w:val="28"/>
        </w:rPr>
        <w:t xml:space="preserve">,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w:t>
      </w:r>
      <w:r>
        <w:rPr>
          <w:rFonts w:ascii="Times New Roman" w:eastAsia="Times New Roman" w:hAnsi="Times New Roman" w:cs="Times New Roman"/>
          <w:spacing w:val="2"/>
          <w:sz w:val="28"/>
          <w:szCs w:val="28"/>
        </w:rPr>
        <w:t>поселением</w:t>
      </w:r>
      <w:r w:rsidRPr="00F50EC2">
        <w:rPr>
          <w:rFonts w:ascii="Times New Roman" w:eastAsia="Times New Roman" w:hAnsi="Times New Roman" w:cs="Times New Roman"/>
          <w:spacing w:val="2"/>
          <w:sz w:val="28"/>
          <w:szCs w:val="28"/>
        </w:rPr>
        <w:t xml:space="preserve">, способами, предусмотренными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20) </w:t>
      </w:r>
      <w:r w:rsidRPr="00F50EC2">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Pr>
          <w:rFonts w:ascii="Times New Roman" w:hAnsi="Times New Roman" w:cs="Times New Roman"/>
          <w:sz w:val="28"/>
          <w:szCs w:val="28"/>
        </w:rPr>
        <w:t>поселением</w:t>
      </w:r>
      <w:r w:rsidRPr="00F50EC2">
        <w:rPr>
          <w:rFonts w:ascii="Times New Roman" w:hAnsi="Times New Roman" w:cs="Times New Roman"/>
          <w:sz w:val="28"/>
          <w:szCs w:val="28"/>
        </w:rPr>
        <w:t xml:space="preserve"> за исключением случаев, предусмотренных Бюджетным кодексом;</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21) </w:t>
      </w:r>
      <w:r w:rsidRPr="00F50EC2">
        <w:rPr>
          <w:rFonts w:ascii="Times New Roman" w:eastAsia="Times New Roman" w:hAnsi="Times New Roman" w:cs="Times New Roman"/>
          <w:spacing w:val="2"/>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22) формирует и ведет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23) обеспечивает представление реестра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финансов</w:t>
      </w:r>
      <w:r>
        <w:rPr>
          <w:rFonts w:ascii="Times New Roman" w:eastAsia="Times New Roman" w:hAnsi="Times New Roman" w:cs="Times New Roman"/>
          <w:spacing w:val="2"/>
          <w:sz w:val="28"/>
          <w:szCs w:val="28"/>
        </w:rPr>
        <w:t>ый</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орган 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24) ведет реестр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26) организует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27) устанавливает порядок составления и ведения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утверждения (изменения), доведения лимитов бюджетных обязательств при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28) составляет и ведет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29) устанавливает порядок составления и ведения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состав и сроки представления </w:t>
      </w:r>
      <w:r w:rsidRPr="00F50EC2">
        <w:rPr>
          <w:rFonts w:ascii="Times New Roman" w:hAnsi="Times New Roman" w:cs="Times New Roman"/>
          <w:sz w:val="28"/>
          <w:szCs w:val="28"/>
        </w:rPr>
        <w:t xml:space="preserve">главными администраторами средств бюджета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 xml:space="preserve"> сведений, необходимых для составления и ведения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30) осуществляет составление и ведение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31) устанавливает в соответствии с положениями </w:t>
      </w:r>
      <w:hyperlink r:id="rId27"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xml:space="preserve"> порядок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и по источникам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01019">
        <w:rPr>
          <w:rFonts w:ascii="Times New Roman" w:eastAsia="Times New Roman" w:hAnsi="Times New Roman" w:cs="Times New Roman"/>
          <w:spacing w:val="2"/>
          <w:sz w:val="28"/>
          <w:szCs w:val="28"/>
        </w:rPr>
        <w:t>32)</w:t>
      </w:r>
      <w:r w:rsidRPr="00F50EC2">
        <w:rPr>
          <w:rFonts w:ascii="Times New Roman" w:eastAsia="Times New Roman" w:hAnsi="Times New Roman" w:cs="Times New Roman"/>
          <w:spacing w:val="2"/>
          <w:sz w:val="28"/>
          <w:szCs w:val="28"/>
        </w:rPr>
        <w:t xml:space="preserve"> устанавливает порядок ведения сводного реестра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w:t>
      </w:r>
      <w:r w:rsidRPr="00F50EC2">
        <w:rPr>
          <w:rFonts w:ascii="Times New Roman" w:eastAsia="Times New Roman" w:hAnsi="Times New Roman" w:cs="Times New Roman"/>
          <w:spacing w:val="2"/>
          <w:sz w:val="28"/>
          <w:szCs w:val="28"/>
        </w:rPr>
        <w:lastRenderedPageBreak/>
        <w:t xml:space="preserve">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33) ведет сводный реестр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доходов бюджета </w:t>
      </w:r>
      <w:r w:rsidRPr="00742D79">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sidRPr="00742D79">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34)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35) осуществляет открытие и ведение лицевых счетов для учета операций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36)</w:t>
      </w:r>
      <w:r w:rsidRPr="00742D79">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устанавливает порядок составления и ведения бюджетных росписей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включая внесение изменений в них;</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37) доводит до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38) устанавливает случаи и порядок утверждения и доведения до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39) доводит до главных распорядителей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предельные объемы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40) устанавливает порядок учета бюджетных и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41) осуществляет учет бюджетных и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42) устанавливает порядок санкционирования оплаты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43) осуществляет санкционирование оплаты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44) устанавливает порядок обеспечения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45) устанавливает порядок завершения операций по исполнению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46) осуществляет управление средствами на единых счетах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кассовом обслуживании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47) осуществляет операции по управлению остатками средств на едином счете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48) осуществляет внутренний муниципальный финансовый контроль в соответствии с полномочиями, установленными </w:t>
      </w:r>
      <w:hyperlink r:id="rId2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49) разрабатывает проекты методик распределения и порядок предоставления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бюджет</w:t>
      </w:r>
      <w:r>
        <w:rPr>
          <w:rFonts w:ascii="Times New Roman" w:eastAsia="Times New Roman" w:hAnsi="Times New Roman" w:cs="Times New Roman"/>
          <w:spacing w:val="2"/>
          <w:sz w:val="28"/>
          <w:szCs w:val="28"/>
        </w:rPr>
        <w:t>у муниципального района Туймазинский район Республики Башкортостан</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устанавливает порядок составления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ежемесячно составляет и представляет отчет о кассовом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составляет бюджетную отчетность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основании сводной бюджетной отчетности, представленной главными администраторами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представляет бюджетную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Администрацию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осуществляет исполнение судебных актов по обращению взыскания на средства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искам к </w:t>
      </w:r>
      <w:r>
        <w:rPr>
          <w:rFonts w:ascii="Times New Roman" w:eastAsia="Times New Roman" w:hAnsi="Times New Roman" w:cs="Times New Roman"/>
          <w:spacing w:val="2"/>
          <w:sz w:val="28"/>
          <w:szCs w:val="28"/>
        </w:rPr>
        <w:t>поселению</w:t>
      </w:r>
      <w:r w:rsidRPr="00F50EC2">
        <w:rPr>
          <w:rFonts w:ascii="Times New Roman" w:eastAsia="Times New Roman" w:hAnsi="Times New Roman" w:cs="Times New Roman"/>
          <w:spacing w:val="2"/>
          <w:sz w:val="28"/>
          <w:szCs w:val="28"/>
        </w:rPr>
        <w:t xml:space="preserve">, по денежным обязательствам казенных, бюджетных и автономных учреждений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ведет учет и осуществляет хранение исполнительных документов и иных документов, связанных с их исполнением;</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w:t>
      </w:r>
      <w:r w:rsidRPr="00A50828">
        <w:rPr>
          <w:rFonts w:ascii="Times New Roman" w:eastAsia="Times New Roman" w:hAnsi="Times New Roman" w:cs="Times New Roman"/>
          <w:spacing w:val="2"/>
          <w:sz w:val="28"/>
          <w:szCs w:val="28"/>
        </w:rPr>
        <w:t>устанавливает порядок исполнения решения о применении бюджетных мер принуждения;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57) применяет бюджетные меры принуждения в соответствии с решением об их применении;</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A50828">
          <w:rPr>
            <w:rFonts w:ascii="Times New Roman" w:eastAsia="Times New Roman" w:hAnsi="Times New Roman" w:cs="Times New Roman"/>
            <w:spacing w:val="2"/>
            <w:sz w:val="28"/>
            <w:szCs w:val="28"/>
          </w:rPr>
          <w:t>Бюджетного кодекса</w:t>
        </w:r>
      </w:hyperlink>
      <w:r w:rsidRPr="00A50828">
        <w:rPr>
          <w:rFonts w:ascii="Times New Roman" w:eastAsia="Times New Roman" w:hAnsi="Times New Roman" w:cs="Times New Roman"/>
          <w:spacing w:val="2"/>
          <w:sz w:val="28"/>
          <w:szCs w:val="28"/>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A50828">
          <w:rPr>
            <w:rFonts w:ascii="Times New Roman" w:eastAsia="Times New Roman" w:hAnsi="Times New Roman" w:cs="Times New Roman"/>
            <w:spacing w:val="2"/>
            <w:sz w:val="28"/>
            <w:szCs w:val="28"/>
          </w:rPr>
          <w:t>Гражданского кодекса Российской Федерации</w:t>
        </w:r>
      </w:hyperlink>
      <w:r w:rsidRPr="00A50828">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устанавливает формы документов, необходимых для реализации полномочий, установленных настоящей статьей;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осуществляет иные полномочия в соответствии с  </w:t>
      </w:r>
      <w:hyperlink r:id="rId3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настоящим Положением, иными актами бюджетного законодательства Российской </w:t>
      </w:r>
      <w:r w:rsidRPr="00F50EC2">
        <w:rPr>
          <w:rFonts w:ascii="Times New Roman" w:eastAsia="Times New Roman" w:hAnsi="Times New Roman" w:cs="Times New Roman"/>
          <w:spacing w:val="2"/>
          <w:sz w:val="28"/>
          <w:szCs w:val="28"/>
        </w:rPr>
        <w:lastRenderedPageBreak/>
        <w:t xml:space="preserve">Федерации и Республики Башкортостан, муниципальными правовыми актами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Бюджетные полномочия иных участников бюджетного процесса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Бюджетные полномочия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главных администраторов (администраторов) доходов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главных администраторов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 о</w:t>
      </w:r>
      <w:r w:rsidRPr="00F50EC2">
        <w:rPr>
          <w:rFonts w:ascii="Times New Roman" w:eastAsia="Times New Roman" w:hAnsi="Times New Roman" w:cs="Times New Roman"/>
          <w:spacing w:val="2"/>
          <w:sz w:val="28"/>
          <w:szCs w:val="28"/>
        </w:rPr>
        <w:t xml:space="preserve">пределяются </w:t>
      </w:r>
      <w:hyperlink r:id="rId32"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принятыми в соответствии с ними нормативными правовыми актами, регулирующими бюджетные правоотношения.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6. Составление проекта бюджета </w:t>
      </w:r>
      <w:r>
        <w:rPr>
          <w:rFonts w:ascii="Times New Roman" w:eastAsia="Times New Roman" w:hAnsi="Times New Roman" w:cs="Times New Roman"/>
          <w:b/>
          <w:spacing w:val="2"/>
          <w:sz w:val="28"/>
          <w:szCs w:val="28"/>
        </w:rPr>
        <w:t>поселения</w:t>
      </w:r>
      <w:r w:rsidRPr="00F50EC2">
        <w:rPr>
          <w:rFonts w:ascii="Times New Roman" w:eastAsia="Times New Roman" w:hAnsi="Times New Roman" w:cs="Times New Roman"/>
          <w:b/>
          <w:spacing w:val="2"/>
          <w:sz w:val="28"/>
          <w:szCs w:val="28"/>
        </w:rPr>
        <w:t xml:space="preserve">, рассмотрение и утверждение бюджета </w:t>
      </w:r>
      <w:r>
        <w:rPr>
          <w:rFonts w:ascii="Times New Roman" w:eastAsia="Times New Roman" w:hAnsi="Times New Roman" w:cs="Times New Roman"/>
          <w:b/>
          <w:spacing w:val="2"/>
          <w:sz w:val="28"/>
          <w:szCs w:val="28"/>
        </w:rPr>
        <w:t>поселения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Составление проекта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на основе проекта прогноза социально-экономического развития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w:t>
      </w:r>
      <w:r>
        <w:rPr>
          <w:rFonts w:ascii="Times New Roman" w:eastAsia="Times New Roman" w:hAnsi="Times New Roman" w:cs="Times New Roman"/>
          <w:spacing w:val="2"/>
          <w:sz w:val="28"/>
          <w:szCs w:val="28"/>
        </w:rPr>
        <w:t>р</w:t>
      </w:r>
      <w:r w:rsidRPr="00F50EC2">
        <w:rPr>
          <w:rFonts w:ascii="Times New Roman" w:eastAsia="Times New Roman" w:hAnsi="Times New Roman" w:cs="Times New Roman"/>
          <w:spacing w:val="2"/>
          <w:sz w:val="28"/>
          <w:szCs w:val="28"/>
        </w:rPr>
        <w:t xml:space="preserve">айон Республики Башкортостан (далее - 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 целях финансового обеспечения расходных обязательств.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осуществляется в порядке и сроки, установленные Администрацией</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в соответствии с </w:t>
      </w:r>
      <w:hyperlink r:id="rId33"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и утверждается сроком на три года - очередной финансовый год и плановый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 исключительная прерогатива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Непосредственное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 финансовый орган.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Внесение финансовым органом проекта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Администрацию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осуществляется не позднее 15 дней до дня внесения проектов указанного решения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одобряется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одновременно с принятием решения о представлении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главе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внесения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Решением Совета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w:t>
      </w:r>
      <w:r w:rsidRPr="00F50EC2">
        <w:rPr>
          <w:rFonts w:ascii="Times New Roman" w:eastAsia="Times New Roman" w:hAnsi="Times New Roman" w:cs="Times New Roman"/>
          <w:spacing w:val="2"/>
          <w:sz w:val="28"/>
          <w:szCs w:val="28"/>
        </w:rPr>
        <w:lastRenderedPageBreak/>
        <w:t>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37</w:t>
      </w:r>
      <w:r w:rsidRPr="00F50EC2">
        <w:rPr>
          <w:rFonts w:ascii="Times New Roman" w:eastAsia="Times New Roman" w:hAnsi="Times New Roman" w:cs="Times New Roman"/>
          <w:spacing w:val="2"/>
          <w:sz w:val="28"/>
          <w:szCs w:val="28"/>
        </w:rPr>
        <w:t>. Долгосрочное бюджетное планирование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Долгосрочное бюджетное планирование осуществляется путем формирования бюджетного прогноза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долгосрочный период на основе прогноза социально-экономического развития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на соответствующий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Порядок разработки и утверждения, период действия, а также требования к составу и содержанию бюджетного прогноза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долгосрочный период устанавливаются </w:t>
      </w:r>
      <w:r>
        <w:rPr>
          <w:rFonts w:ascii="Times New Roman" w:eastAsia="Times New Roman" w:hAnsi="Times New Roman" w:cs="Times New Roman"/>
          <w:spacing w:val="2"/>
          <w:sz w:val="28"/>
          <w:szCs w:val="28"/>
        </w:rPr>
        <w:t>Администрацией поселения</w:t>
      </w:r>
      <w:r w:rsidRPr="00F50EC2">
        <w:rPr>
          <w:rFonts w:ascii="Times New Roman" w:eastAsia="Times New Roman" w:hAnsi="Times New Roman" w:cs="Times New Roman"/>
          <w:spacing w:val="2"/>
          <w:sz w:val="28"/>
          <w:szCs w:val="28"/>
        </w:rPr>
        <w:t xml:space="preserve"> с соблюдением требований </w:t>
      </w:r>
      <w:hyperlink r:id="rId34"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38</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Решение</w:t>
      </w:r>
      <w:r w:rsidRPr="00F50EC2">
        <w:rPr>
          <w:rFonts w:ascii="Times New Roman" w:eastAsia="Times New Roman" w:hAnsi="Times New Roman" w:cs="Times New Roman"/>
          <w:spacing w:val="2"/>
          <w:sz w:val="28"/>
          <w:szCs w:val="28"/>
        </w:rPr>
        <w:t xml:space="preserve"> о бюджете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pStyle w:val="ConsPlusNormal"/>
        <w:widowControl/>
        <w:ind w:firstLine="709"/>
        <w:jc w:val="both"/>
        <w:rPr>
          <w:sz w:val="28"/>
          <w:szCs w:val="28"/>
        </w:rPr>
      </w:pPr>
      <w:r w:rsidRPr="00F50EC2">
        <w:rPr>
          <w:spacing w:val="2"/>
          <w:sz w:val="28"/>
          <w:szCs w:val="28"/>
        </w:rPr>
        <w:t xml:space="preserve">1. В решении о бюджете </w:t>
      </w:r>
      <w:r>
        <w:rPr>
          <w:spacing w:val="2"/>
          <w:sz w:val="28"/>
          <w:szCs w:val="28"/>
        </w:rPr>
        <w:t>поселения</w:t>
      </w:r>
      <w:r w:rsidRPr="00F50EC2">
        <w:rPr>
          <w:spacing w:val="2"/>
          <w:sz w:val="28"/>
          <w:szCs w:val="28"/>
        </w:rPr>
        <w:t xml:space="preserve"> должны содержаться основные характеристики бюджета </w:t>
      </w:r>
      <w:r>
        <w:rPr>
          <w:spacing w:val="2"/>
          <w:sz w:val="28"/>
          <w:szCs w:val="28"/>
        </w:rPr>
        <w:t>поселения</w:t>
      </w:r>
      <w:r w:rsidRPr="00F50EC2">
        <w:rPr>
          <w:spacing w:val="2"/>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w:t>
      </w:r>
      <w:hyperlink r:id="rId35" w:history="1">
        <w:r w:rsidRPr="00F50EC2">
          <w:rPr>
            <w:spacing w:val="2"/>
            <w:sz w:val="28"/>
            <w:szCs w:val="28"/>
          </w:rPr>
          <w:t>Бюджетным кодексом</w:t>
        </w:r>
      </w:hyperlink>
      <w:r w:rsidRPr="00F50EC2">
        <w:rPr>
          <w:spacing w:val="2"/>
          <w:sz w:val="28"/>
          <w:szCs w:val="28"/>
        </w:rPr>
        <w:t xml:space="preserve">, настоящим Положением, </w:t>
      </w:r>
      <w:r w:rsidRPr="00F50EC2">
        <w:rPr>
          <w:sz w:val="28"/>
          <w:szCs w:val="28"/>
        </w:rPr>
        <w:t xml:space="preserve">законами Республики Башкортостан, муниципальными правовыми актами муниципального района </w:t>
      </w:r>
      <w:r>
        <w:rPr>
          <w:sz w:val="28"/>
          <w:szCs w:val="28"/>
        </w:rPr>
        <w:t xml:space="preserve">и поселения </w:t>
      </w:r>
      <w:r w:rsidRPr="00F50EC2">
        <w:rPr>
          <w:sz w:val="28"/>
          <w:szCs w:val="28"/>
        </w:rPr>
        <w:t>(кроме решения о бюджете).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по кодам видов доходов, подвидов доходов, относящихся к доходам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перечень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перечень главных администраторов источников финансирования дефицита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распределение бюджетных ассигнований по разделам, подразделам, целевым статьям (муниципальным программам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непрограммным направлениям деятельности), группам видов расходов и по целевым статьям (муниципальным программам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и непрограммным направлениям деятельности), группам видов расходов классификации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ведомственная структура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по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целевым статьям (муниципальным программам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непрограммным направлениям деятельности), группам видов расходов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общий объем бюджетных ассигнований, направляемых на исполнение публичных нормативных обязательств;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9) источники финансирования дефицита бюджета на очередной финансовый год и плановый период;</w:t>
      </w:r>
    </w:p>
    <w:p w:rsidR="00345E32" w:rsidRPr="00F50EC2" w:rsidRDefault="00345E32" w:rsidP="00345E32">
      <w:pPr>
        <w:autoSpaceDE w:val="0"/>
        <w:autoSpaceDN w:val="0"/>
        <w:adjustRightInd w:val="0"/>
        <w:spacing w:after="0" w:line="240" w:lineRule="auto"/>
        <w:ind w:firstLine="540"/>
        <w:jc w:val="both"/>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10) </w:t>
      </w:r>
      <w:r w:rsidRPr="00F50EC2">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сверх соответствующих бюджетных ассигнований и (или) общего объема расходов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39</w:t>
      </w:r>
      <w:r w:rsidRPr="00F50EC2">
        <w:rPr>
          <w:rFonts w:ascii="Times New Roman" w:eastAsia="Times New Roman" w:hAnsi="Times New Roman" w:cs="Times New Roman"/>
          <w:spacing w:val="2"/>
          <w:sz w:val="28"/>
          <w:szCs w:val="28"/>
        </w:rPr>
        <w:t xml:space="preserve">. Документы и материалы, представляемые в Совет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одновременно с проектом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Глава Администрации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вносит на рассмотрение Совета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не позднее 15 ноября текущего года одновременно со следующими документами и материалами: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предварительные итоги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истекший период текущего финансового года и ожидаемые итоги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текущий </w:t>
      </w:r>
      <w:r>
        <w:rPr>
          <w:rFonts w:ascii="Times New Roman" w:eastAsia="Times New Roman" w:hAnsi="Times New Roman" w:cs="Times New Roman"/>
          <w:spacing w:val="2"/>
          <w:sz w:val="28"/>
          <w:szCs w:val="28"/>
        </w:rPr>
        <w:t>ф</w:t>
      </w:r>
      <w:r w:rsidRPr="00F50EC2">
        <w:rPr>
          <w:rFonts w:ascii="Times New Roman" w:eastAsia="Times New Roman" w:hAnsi="Times New Roman" w:cs="Times New Roman"/>
          <w:spacing w:val="2"/>
          <w:sz w:val="28"/>
          <w:szCs w:val="28"/>
        </w:rPr>
        <w:t>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основные направления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основные направления налоговой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основные направления долговой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пояснительная записка к проекту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паспорта (проекты паспортов)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проекты изменений указанных паспортов;</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rPr>
        <w:t>7</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и (или) верхний предел муниципального внешнего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по состоянию на 1 </w:t>
      </w:r>
      <w:r w:rsidRPr="00F50EC2">
        <w:rPr>
          <w:rFonts w:ascii="Times New Roman" w:hAnsi="Times New Roman" w:cs="Times New Roman"/>
          <w:sz w:val="28"/>
          <w:szCs w:val="28"/>
        </w:rPr>
        <w:lastRenderedPageBreak/>
        <w:t>января года, следующего за очередным финансовым годом и каждым годом планового периода;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Pr="00F50EC2">
        <w:rPr>
          <w:rFonts w:ascii="Times New Roman" w:eastAsia="Times New Roman" w:hAnsi="Times New Roman" w:cs="Times New Roman"/>
          <w:spacing w:val="2"/>
          <w:sz w:val="28"/>
          <w:szCs w:val="28"/>
        </w:rPr>
        <w:t xml:space="preserve">) оценка ожидаемого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текущий финансовый год;</w:t>
      </w:r>
    </w:p>
    <w:p w:rsidR="00345E32" w:rsidRPr="00F50EC2" w:rsidRDefault="00345E32" w:rsidP="00345E32">
      <w:pPr>
        <w:pStyle w:val="ConsPlusNormal"/>
        <w:widowControl/>
        <w:ind w:firstLine="709"/>
        <w:jc w:val="both"/>
        <w:rPr>
          <w:sz w:val="28"/>
          <w:szCs w:val="28"/>
        </w:rPr>
      </w:pPr>
      <w:r>
        <w:rPr>
          <w:sz w:val="28"/>
          <w:szCs w:val="28"/>
        </w:rPr>
        <w:t>9</w:t>
      </w:r>
      <w:r w:rsidRPr="00F50EC2">
        <w:rPr>
          <w:sz w:val="28"/>
          <w:szCs w:val="28"/>
        </w:rPr>
        <w:t xml:space="preserve">) предложенные Советом </w:t>
      </w:r>
      <w:r>
        <w:rPr>
          <w:sz w:val="28"/>
          <w:szCs w:val="28"/>
        </w:rPr>
        <w:t>поселения</w:t>
      </w:r>
      <w:r w:rsidRPr="00F50EC2">
        <w:rPr>
          <w:sz w:val="28"/>
          <w:szCs w:val="28"/>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бюджетный прогноз (проект бюджетного прогноза, проект изменений бюджетного прогноза)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долгосрочный период (за исключением показателей финансового обеспечения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иные документы и материалы.</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Сроки, порядок представления проекта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Глава Администрации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в срок до 15 ноября года, предшествующего очередному финансовому году, представляет на рассмотрение Совета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разработанный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считается внесенным в срок, если он представлен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 18 часов 15 ноября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уточняет показатели утвержденного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планового периода и утверждает показатели второго года планового периода составляемого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Проект решения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с приложенными документами и материалами к нему подлежит обязательной регистрации и передается </w:t>
      </w:r>
      <w:r w:rsidRPr="00344BF8">
        <w:rPr>
          <w:rFonts w:ascii="Times New Roman" w:eastAsia="Times New Roman" w:hAnsi="Times New Roman" w:cs="Times New Roman"/>
          <w:spacing w:val="2"/>
          <w:sz w:val="28"/>
          <w:szCs w:val="28"/>
        </w:rPr>
        <w:t xml:space="preserve">Председателю Совета </w:t>
      </w:r>
      <w:r>
        <w:rPr>
          <w:rFonts w:ascii="Times New Roman" w:eastAsia="Times New Roman" w:hAnsi="Times New Roman" w:cs="Times New Roman"/>
          <w:spacing w:val="2"/>
          <w:sz w:val="28"/>
          <w:szCs w:val="28"/>
        </w:rPr>
        <w:t>сельского поселения  Субханкуловский сельсовет</w:t>
      </w:r>
      <w:r w:rsidRPr="00344BF8">
        <w:rPr>
          <w:rFonts w:ascii="Times New Roman" w:eastAsia="Times New Roman" w:hAnsi="Times New Roman" w:cs="Times New Roman"/>
          <w:spacing w:val="2"/>
          <w:sz w:val="28"/>
          <w:szCs w:val="28"/>
        </w:rPr>
        <w:t xml:space="preserve"> муниципального района Туймазинский</w:t>
      </w:r>
      <w:r w:rsidRPr="00F50EC2">
        <w:rPr>
          <w:rFonts w:ascii="Times New Roman" w:eastAsia="Times New Roman" w:hAnsi="Times New Roman" w:cs="Times New Roman"/>
          <w:spacing w:val="2"/>
          <w:sz w:val="28"/>
          <w:szCs w:val="28"/>
        </w:rPr>
        <w:t xml:space="preserve"> район Республики Башкортостан.</w:t>
      </w:r>
    </w:p>
    <w:p w:rsidR="00345E32" w:rsidRPr="00F50EC2" w:rsidRDefault="00345E32" w:rsidP="00345E32">
      <w:pPr>
        <w:pStyle w:val="ConsPlusNormal"/>
        <w:widowControl/>
        <w:ind w:firstLine="709"/>
        <w:jc w:val="both"/>
        <w:rPr>
          <w:sz w:val="28"/>
          <w:szCs w:val="28"/>
        </w:rPr>
      </w:pPr>
      <w:r w:rsidRPr="00F50EC2">
        <w:rPr>
          <w:sz w:val="28"/>
          <w:szCs w:val="28"/>
        </w:rPr>
        <w:t xml:space="preserve">Проект решения о бюджете </w:t>
      </w:r>
      <w:r>
        <w:rPr>
          <w:sz w:val="28"/>
          <w:szCs w:val="28"/>
        </w:rPr>
        <w:t>поселения</w:t>
      </w:r>
      <w:r w:rsidRPr="00F50EC2">
        <w:rPr>
          <w:sz w:val="28"/>
          <w:szCs w:val="28"/>
        </w:rPr>
        <w:t xml:space="preserve">, внесенный с соблюдением </w:t>
      </w:r>
      <w:r w:rsidRPr="00344BF8">
        <w:rPr>
          <w:sz w:val="28"/>
          <w:szCs w:val="28"/>
        </w:rPr>
        <w:t>требований настоящего Положения, направляется Председателем Совета</w:t>
      </w:r>
      <w:r w:rsidRPr="00F50EC2">
        <w:rPr>
          <w:sz w:val="28"/>
          <w:szCs w:val="28"/>
        </w:rPr>
        <w:t xml:space="preserve"> </w:t>
      </w:r>
      <w:r>
        <w:rPr>
          <w:sz w:val="28"/>
          <w:szCs w:val="28"/>
        </w:rPr>
        <w:t xml:space="preserve">__________ </w:t>
      </w:r>
      <w:r w:rsidRPr="00F50EC2">
        <w:rPr>
          <w:sz w:val="28"/>
          <w:szCs w:val="28"/>
        </w:rPr>
        <w:t>муниципального района Туймазинский район Республики Башкортостан, депутатам Совета</w:t>
      </w:r>
      <w:r>
        <w:rPr>
          <w:sz w:val="28"/>
          <w:szCs w:val="28"/>
        </w:rPr>
        <w:t xml:space="preserve"> поселения</w:t>
      </w:r>
      <w:r w:rsidRPr="00F50EC2">
        <w:rPr>
          <w:sz w:val="28"/>
          <w:szCs w:val="28"/>
        </w:rPr>
        <w:t xml:space="preserve">, в Комиссию Совета </w:t>
      </w:r>
      <w:r>
        <w:rPr>
          <w:sz w:val="28"/>
          <w:szCs w:val="28"/>
        </w:rPr>
        <w:t>поселения</w:t>
      </w:r>
      <w:r w:rsidRPr="00F50EC2">
        <w:rPr>
          <w:sz w:val="28"/>
          <w:szCs w:val="28"/>
        </w:rPr>
        <w:t xml:space="preserve">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w:t>
      </w:r>
      <w:r>
        <w:rPr>
          <w:sz w:val="28"/>
          <w:szCs w:val="28"/>
        </w:rPr>
        <w:t>поселения</w:t>
      </w:r>
      <w:r w:rsidRPr="00F50EC2">
        <w:rPr>
          <w:sz w:val="28"/>
          <w:szCs w:val="28"/>
        </w:rPr>
        <w:t xml:space="preserve">.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rPr>
      </w:pPr>
      <w:r w:rsidRPr="00F50EC2">
        <w:rPr>
          <w:rFonts w:ascii="Times New Roman" w:eastAsia="Times New Roman" w:hAnsi="Times New Roman" w:cs="Times New Roman"/>
          <w:spacing w:val="2"/>
          <w:sz w:val="28"/>
          <w:szCs w:val="28"/>
        </w:rPr>
        <w:t xml:space="preserve">Доработанный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 всеми необходимыми документами и материалами должен быть представлен в </w:t>
      </w:r>
      <w:r w:rsidRPr="00F50EC2">
        <w:rPr>
          <w:rFonts w:ascii="Times New Roman" w:hAnsi="Times New Roman" w:cs="Times New Roman"/>
          <w:sz w:val="28"/>
          <w:szCs w:val="28"/>
        </w:rPr>
        <w:t xml:space="preserve">Совет </w:t>
      </w:r>
      <w:r>
        <w:rPr>
          <w:rFonts w:ascii="Times New Roman" w:hAnsi="Times New Roman" w:cs="Times New Roman"/>
          <w:sz w:val="28"/>
          <w:szCs w:val="28"/>
        </w:rPr>
        <w:t>поселения в</w:t>
      </w:r>
      <w:r w:rsidRPr="00F50EC2">
        <w:rPr>
          <w:rFonts w:ascii="Times New Roman" w:eastAsia="Times New Roman" w:hAnsi="Times New Roman" w:cs="Times New Roman"/>
          <w:spacing w:val="2"/>
          <w:sz w:val="28"/>
          <w:szCs w:val="28"/>
        </w:rPr>
        <w:t xml:space="preserve"> пятидневный срок</w:t>
      </w:r>
      <w:r w:rsidRPr="00F50EC2">
        <w:rPr>
          <w:rFonts w:ascii="Times New Roman" w:eastAsia="Times New Roman" w:hAnsi="Times New Roman" w:cs="Times New Roman"/>
          <w:b/>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 принятому к рассмотрению проекту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проводятся публичные слушания в соответствии со статьей 4</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настоящего Положения.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Публичные слушания по проекту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официальному опубликованию (размещению) на официальном сайте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информационно-телекоммуникационной сети «Интернет».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 проекту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проводятся публичные слушания.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3. Информационное сообщение о проведении публичных слушаний размещается на официальном сайте </w:t>
      </w:r>
      <w:r w:rsidRPr="00F50EC2">
        <w:rPr>
          <w:rFonts w:ascii="Times New Roman" w:eastAsia="Times New Roman" w:hAnsi="Times New Roman" w:cs="Times New Roman"/>
          <w:spacing w:val="2"/>
          <w:sz w:val="28"/>
          <w:szCs w:val="28"/>
        </w:rPr>
        <w:t xml:space="preserve">Администрации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w:t>
      </w:r>
      <w:r w:rsidRPr="00F50EC2">
        <w:rPr>
          <w:rFonts w:ascii="Times New Roman" w:hAnsi="Times New Roman" w:cs="Times New Roman"/>
          <w:sz w:val="28"/>
          <w:szCs w:val="28"/>
        </w:rPr>
        <w:t xml:space="preserve">в информационно-телекоммуникационной сети «Интернет» и </w:t>
      </w:r>
      <w:r>
        <w:rPr>
          <w:rFonts w:ascii="Times New Roman" w:hAnsi="Times New Roman" w:cs="Times New Roman"/>
          <w:sz w:val="28"/>
          <w:szCs w:val="28"/>
        </w:rPr>
        <w:t>обнародуется</w:t>
      </w:r>
      <w:r w:rsidRPr="00F50EC2">
        <w:rPr>
          <w:rFonts w:ascii="Times New Roman" w:hAnsi="Times New Roman" w:cs="Times New Roman"/>
          <w:sz w:val="28"/>
          <w:szCs w:val="28"/>
        </w:rPr>
        <w:t xml:space="preserve"> не позднее чем за пять календарных дней до даты их проведения и содержит следующие сведения: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1) тема публичных слушаний;</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2) дата, время и место проведения публичных слушаний;</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3) место опубликования (размещения) текста проекта решения о бюджете </w:t>
      </w:r>
      <w:r>
        <w:rPr>
          <w:rFonts w:ascii="Times New Roman" w:hAnsi="Times New Roman" w:cs="Times New Roman"/>
          <w:sz w:val="28"/>
          <w:szCs w:val="28"/>
        </w:rPr>
        <w:t>поселения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4) срок направления вопросов, предложений, замечаний и иных мнений по проекту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 вынесенному на публичные слушания;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5) почтовый адрес и адрес электронной почты Администрации</w:t>
      </w:r>
      <w:r>
        <w:rPr>
          <w:rFonts w:ascii="Times New Roman" w:hAnsi="Times New Roman" w:cs="Times New Roman"/>
          <w:sz w:val="28"/>
          <w:szCs w:val="28"/>
        </w:rPr>
        <w:t xml:space="preserve"> поселения</w:t>
      </w:r>
      <w:r w:rsidRPr="00F50EC2">
        <w:rPr>
          <w:rFonts w:ascii="Times New Roman" w:hAnsi="Times New Roman" w:cs="Times New Roman"/>
          <w:sz w:val="28"/>
          <w:szCs w:val="28"/>
        </w:rPr>
        <w:t xml:space="preserve"> для направления вопросов, предложений, замечаний и иных мнений по проекту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autoSpaceDE w:val="0"/>
        <w:autoSpaceDN w:val="0"/>
        <w:adjustRightInd w:val="0"/>
        <w:spacing w:after="0" w:line="240" w:lineRule="auto"/>
        <w:ind w:firstLine="709"/>
        <w:jc w:val="both"/>
        <w:outlineLvl w:val="0"/>
        <w:rPr>
          <w:sz w:val="28"/>
          <w:szCs w:val="28"/>
        </w:rPr>
      </w:pPr>
      <w:r w:rsidRPr="00F50EC2">
        <w:rPr>
          <w:rFonts w:ascii="Times New Roman" w:hAnsi="Times New Roman" w:cs="Times New Roman"/>
          <w:sz w:val="28"/>
          <w:szCs w:val="28"/>
        </w:rPr>
        <w:t>6) порядок проведения и определения результатов публичных слушаний</w:t>
      </w:r>
      <w:r w:rsidRPr="00F50EC2">
        <w:rPr>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w:t>
      </w:r>
      <w:r w:rsidRPr="00F50EC2">
        <w:rPr>
          <w:rFonts w:ascii="Times New Roman" w:hAnsi="Times New Roman" w:cs="Times New Roman"/>
          <w:sz w:val="28"/>
          <w:szCs w:val="28"/>
        </w:rPr>
        <w:t xml:space="preserve">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утвержденного Советом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Распределение функций и определение порядка рассмотрения проекта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документов и материалов к нему в Совете </w:t>
      </w:r>
      <w:r>
        <w:rPr>
          <w:rFonts w:ascii="Times New Roman" w:hAnsi="Times New Roman" w:cs="Times New Roman"/>
          <w:sz w:val="28"/>
          <w:szCs w:val="28"/>
        </w:rPr>
        <w:t>поселения</w:t>
      </w:r>
    </w:p>
    <w:p w:rsidR="00345E32" w:rsidRPr="00F50EC2" w:rsidRDefault="00345E32" w:rsidP="00345E32">
      <w:pPr>
        <w:pStyle w:val="ConsPlusNormal"/>
        <w:widowControl/>
        <w:ind w:firstLine="709"/>
        <w:jc w:val="both"/>
        <w:rPr>
          <w:sz w:val="28"/>
          <w:szCs w:val="28"/>
        </w:rPr>
      </w:pPr>
    </w:p>
    <w:p w:rsidR="00345E32" w:rsidRPr="00F50EC2" w:rsidRDefault="00345E32" w:rsidP="00345E32">
      <w:pPr>
        <w:pStyle w:val="ConsPlusNormal"/>
        <w:widowControl/>
        <w:ind w:firstLine="709"/>
        <w:jc w:val="both"/>
        <w:rPr>
          <w:sz w:val="28"/>
          <w:szCs w:val="28"/>
        </w:rPr>
      </w:pPr>
      <w:r w:rsidRPr="00F50EC2">
        <w:rPr>
          <w:sz w:val="28"/>
          <w:szCs w:val="28"/>
        </w:rPr>
        <w:t xml:space="preserve">Ответственным за рассмотрение проекта решения о бюджете </w:t>
      </w:r>
      <w:r>
        <w:rPr>
          <w:sz w:val="28"/>
          <w:szCs w:val="28"/>
        </w:rPr>
        <w:t>поселения</w:t>
      </w:r>
      <w:r w:rsidRPr="00F50EC2">
        <w:rPr>
          <w:sz w:val="28"/>
          <w:szCs w:val="28"/>
        </w:rPr>
        <w:t xml:space="preserve">, прогноза социально-экономического развития </w:t>
      </w:r>
      <w:r>
        <w:rPr>
          <w:sz w:val="28"/>
          <w:szCs w:val="28"/>
        </w:rPr>
        <w:t xml:space="preserve">поселения </w:t>
      </w:r>
      <w:r w:rsidRPr="00F50EC2">
        <w:rPr>
          <w:sz w:val="28"/>
          <w:szCs w:val="28"/>
        </w:rPr>
        <w:t>и других документов и материалов, перечисленных в статье 4</w:t>
      </w:r>
      <w:r>
        <w:rPr>
          <w:sz w:val="28"/>
          <w:szCs w:val="28"/>
        </w:rPr>
        <w:t>0</w:t>
      </w:r>
      <w:r w:rsidRPr="00F50EC2">
        <w:rPr>
          <w:sz w:val="28"/>
          <w:szCs w:val="28"/>
        </w:rPr>
        <w:t xml:space="preserve"> настоящего Положения, является Комиссия по бюджету.</w:t>
      </w:r>
    </w:p>
    <w:p w:rsidR="00345E32" w:rsidRDefault="00345E32" w:rsidP="00345E32">
      <w:pPr>
        <w:pStyle w:val="ConsPlusNormal"/>
        <w:widowControl/>
        <w:ind w:firstLine="709"/>
        <w:jc w:val="both"/>
        <w:rPr>
          <w:sz w:val="28"/>
          <w:szCs w:val="28"/>
        </w:rPr>
      </w:pPr>
      <w:r w:rsidRPr="00F50EC2">
        <w:rPr>
          <w:sz w:val="28"/>
          <w:szCs w:val="28"/>
        </w:rPr>
        <w:t xml:space="preserve">Порядок их рассмотрения и принятия определяется настоящим Положением и муниципальным правовым актом Совета </w:t>
      </w:r>
      <w:r>
        <w:rPr>
          <w:sz w:val="28"/>
          <w:szCs w:val="28"/>
        </w:rPr>
        <w:t>поселения.</w:t>
      </w:r>
    </w:p>
    <w:p w:rsidR="00345E32" w:rsidRDefault="00345E32" w:rsidP="00345E32">
      <w:pPr>
        <w:pStyle w:val="ConsPlusNormal"/>
        <w:widowControl/>
        <w:ind w:firstLine="709"/>
        <w:jc w:val="both"/>
        <w:rPr>
          <w:sz w:val="28"/>
          <w:szCs w:val="28"/>
        </w:rPr>
      </w:pPr>
    </w:p>
    <w:p w:rsidR="00345E32" w:rsidRDefault="00345E32" w:rsidP="00345E32">
      <w:pPr>
        <w:pStyle w:val="ConsPlusNormal"/>
        <w:widowControl/>
        <w:ind w:firstLine="709"/>
        <w:jc w:val="both"/>
        <w:rPr>
          <w:sz w:val="28"/>
          <w:szCs w:val="28"/>
        </w:rPr>
      </w:pPr>
      <w:r w:rsidRPr="00F50EC2">
        <w:rPr>
          <w:spacing w:val="2"/>
          <w:sz w:val="28"/>
          <w:szCs w:val="28"/>
        </w:rPr>
        <w:t>Статья 4</w:t>
      </w:r>
      <w:r>
        <w:rPr>
          <w:spacing w:val="2"/>
          <w:sz w:val="28"/>
          <w:szCs w:val="28"/>
        </w:rPr>
        <w:t>3</w:t>
      </w:r>
      <w:r w:rsidRPr="00F50EC2">
        <w:rPr>
          <w:spacing w:val="2"/>
          <w:sz w:val="28"/>
          <w:szCs w:val="28"/>
        </w:rPr>
        <w:t xml:space="preserve">. </w:t>
      </w:r>
      <w:r w:rsidRPr="00F50EC2">
        <w:rPr>
          <w:sz w:val="28"/>
          <w:szCs w:val="28"/>
        </w:rPr>
        <w:t xml:space="preserve">Рассмотрение и утверждение проекта решения о бюджете </w:t>
      </w:r>
      <w:r>
        <w:rPr>
          <w:sz w:val="28"/>
          <w:szCs w:val="28"/>
        </w:rPr>
        <w:t>поселения</w:t>
      </w:r>
    </w:p>
    <w:p w:rsidR="00345E32" w:rsidRPr="00F50EC2" w:rsidRDefault="00345E32" w:rsidP="00345E32">
      <w:pPr>
        <w:pStyle w:val="ConsPlusNormal"/>
        <w:widowControl/>
        <w:ind w:firstLine="709"/>
        <w:jc w:val="both"/>
        <w:rPr>
          <w:spacing w:val="2"/>
          <w:sz w:val="28"/>
          <w:szCs w:val="28"/>
        </w:rPr>
      </w:pPr>
    </w:p>
    <w:p w:rsidR="00345E32" w:rsidRPr="00F50EC2" w:rsidRDefault="00345E32" w:rsidP="00345E32">
      <w:pPr>
        <w:pStyle w:val="ConsPlusNormal"/>
        <w:widowControl/>
        <w:ind w:firstLine="709"/>
        <w:jc w:val="both"/>
        <w:rPr>
          <w:sz w:val="28"/>
          <w:szCs w:val="28"/>
        </w:rPr>
      </w:pPr>
      <w:r w:rsidRPr="00F50EC2">
        <w:rPr>
          <w:sz w:val="28"/>
          <w:szCs w:val="28"/>
        </w:rPr>
        <w:t xml:space="preserve">Порядок рассмотрения проекта решения о бюджете </w:t>
      </w:r>
      <w:r>
        <w:rPr>
          <w:sz w:val="28"/>
          <w:szCs w:val="28"/>
        </w:rPr>
        <w:t>поселения</w:t>
      </w:r>
      <w:r w:rsidRPr="00F50EC2">
        <w:rPr>
          <w:sz w:val="28"/>
          <w:szCs w:val="28"/>
        </w:rPr>
        <w:t xml:space="preserve"> и его утверждения определяется муниципальным правовым актом Совета </w:t>
      </w:r>
      <w:r>
        <w:rPr>
          <w:sz w:val="28"/>
          <w:szCs w:val="28"/>
        </w:rPr>
        <w:t>поселения</w:t>
      </w:r>
      <w:r w:rsidRPr="00F50EC2">
        <w:rPr>
          <w:sz w:val="28"/>
          <w:szCs w:val="28"/>
        </w:rPr>
        <w:t xml:space="preserve"> в соответствии с требованиями настоящего Положения. </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Внесение изменений в решение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t xml:space="preserve">Администрация </w:t>
      </w:r>
      <w:r>
        <w:rPr>
          <w:sz w:val="28"/>
          <w:szCs w:val="28"/>
        </w:rPr>
        <w:t>поселения</w:t>
      </w:r>
      <w:r w:rsidRPr="00F50EC2">
        <w:rPr>
          <w:sz w:val="28"/>
          <w:szCs w:val="28"/>
        </w:rPr>
        <w:t xml:space="preserve"> вносит на рассмотрение Совета </w:t>
      </w:r>
      <w:r>
        <w:rPr>
          <w:sz w:val="28"/>
          <w:szCs w:val="28"/>
        </w:rPr>
        <w:t xml:space="preserve">поселения </w:t>
      </w:r>
      <w:r w:rsidRPr="00F50EC2">
        <w:rPr>
          <w:sz w:val="28"/>
          <w:szCs w:val="28"/>
        </w:rPr>
        <w:t>проекты решений Совета</w:t>
      </w:r>
      <w:r w:rsidRPr="00F50EC2">
        <w:t xml:space="preserve"> </w:t>
      </w:r>
      <w:r>
        <w:rPr>
          <w:sz w:val="28"/>
          <w:szCs w:val="28"/>
        </w:rPr>
        <w:t>поселения</w:t>
      </w:r>
      <w:r w:rsidRPr="00F50EC2">
        <w:rPr>
          <w:sz w:val="28"/>
          <w:szCs w:val="28"/>
        </w:rPr>
        <w:t xml:space="preserve"> о внесении изменений в решение о бюджете </w:t>
      </w:r>
      <w:r>
        <w:rPr>
          <w:sz w:val="28"/>
          <w:szCs w:val="28"/>
        </w:rPr>
        <w:t>поселения</w:t>
      </w:r>
      <w:r w:rsidRPr="00F50EC2">
        <w:rPr>
          <w:sz w:val="28"/>
          <w:szCs w:val="28"/>
        </w:rPr>
        <w:t xml:space="preserve"> по всем вопросам, являющимся предметом правового регулирования решения о бюджете </w:t>
      </w:r>
      <w:r>
        <w:rPr>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lastRenderedPageBreak/>
        <w:t>Одновременно с проектом указанного решения представляются следующие документы и материалы:</w:t>
      </w:r>
    </w:p>
    <w:p w:rsidR="00345E32" w:rsidRPr="00F50EC2" w:rsidRDefault="00345E32" w:rsidP="00345E32">
      <w:pPr>
        <w:pStyle w:val="ConsPlusNormal"/>
        <w:widowControl/>
        <w:ind w:firstLine="709"/>
        <w:jc w:val="both"/>
        <w:rPr>
          <w:sz w:val="28"/>
          <w:szCs w:val="28"/>
        </w:rPr>
      </w:pPr>
      <w:r w:rsidRPr="00F50EC2">
        <w:rPr>
          <w:sz w:val="28"/>
          <w:szCs w:val="28"/>
        </w:rPr>
        <w:t xml:space="preserve">сведения об исполнении бюджета </w:t>
      </w:r>
      <w:r>
        <w:rPr>
          <w:sz w:val="28"/>
          <w:szCs w:val="28"/>
        </w:rPr>
        <w:t>поселения</w:t>
      </w:r>
      <w:r w:rsidRPr="00F50EC2">
        <w:rPr>
          <w:sz w:val="28"/>
          <w:szCs w:val="28"/>
        </w:rPr>
        <w:t xml:space="preserve"> за истекший отчетный период текущего финансового года, в том числе по разделам, подразделам, целевым статьям (муниципальным программам </w:t>
      </w:r>
      <w:r>
        <w:rPr>
          <w:sz w:val="28"/>
          <w:szCs w:val="28"/>
        </w:rPr>
        <w:t>поселения</w:t>
      </w:r>
      <w:r w:rsidRPr="00F50EC2">
        <w:rPr>
          <w:sz w:val="28"/>
          <w:szCs w:val="28"/>
        </w:rPr>
        <w:t xml:space="preserve"> и непрограммным направлениям деятельности), группам  видов расходов классификации расходов бюджета </w:t>
      </w:r>
      <w:r>
        <w:rPr>
          <w:sz w:val="28"/>
          <w:szCs w:val="28"/>
        </w:rPr>
        <w:t>поселения</w:t>
      </w:r>
      <w:r w:rsidRPr="00F50EC2">
        <w:rPr>
          <w:sz w:val="28"/>
          <w:szCs w:val="28"/>
        </w:rPr>
        <w:t>;</w:t>
      </w:r>
    </w:p>
    <w:p w:rsidR="00345E32" w:rsidRPr="00F50EC2" w:rsidRDefault="00345E32" w:rsidP="00345E32">
      <w:pPr>
        <w:pStyle w:val="ConsPlusNormal"/>
        <w:widowControl/>
        <w:ind w:firstLine="709"/>
        <w:jc w:val="both"/>
        <w:rPr>
          <w:sz w:val="28"/>
          <w:szCs w:val="28"/>
        </w:rPr>
      </w:pPr>
      <w:r w:rsidRPr="00F50EC2">
        <w:rPr>
          <w:sz w:val="28"/>
          <w:szCs w:val="28"/>
        </w:rPr>
        <w:t xml:space="preserve">оценка ожидаемого исполнения бюджета </w:t>
      </w:r>
      <w:r>
        <w:rPr>
          <w:sz w:val="28"/>
          <w:szCs w:val="28"/>
        </w:rPr>
        <w:t>поселения</w:t>
      </w:r>
      <w:r w:rsidRPr="00F50EC2">
        <w:rPr>
          <w:sz w:val="28"/>
          <w:szCs w:val="28"/>
        </w:rPr>
        <w:t xml:space="preserve"> в текущем финансовом году;</w:t>
      </w:r>
    </w:p>
    <w:p w:rsidR="00345E32" w:rsidRPr="00F50EC2" w:rsidRDefault="00345E32" w:rsidP="00345E32">
      <w:pPr>
        <w:pStyle w:val="ConsPlusNormal"/>
        <w:widowControl/>
        <w:ind w:firstLine="709"/>
        <w:jc w:val="both"/>
        <w:rPr>
          <w:sz w:val="28"/>
          <w:szCs w:val="28"/>
        </w:rPr>
      </w:pPr>
      <w:r w:rsidRPr="00F50EC2">
        <w:rPr>
          <w:sz w:val="28"/>
          <w:szCs w:val="28"/>
        </w:rPr>
        <w:t>пояснительная записка с обоснованием предлагаемых изменений в решение о бюджете.</w:t>
      </w:r>
    </w:p>
    <w:p w:rsidR="00345E32" w:rsidRPr="00583AEF"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Рассмотрение и утверждение решения о внесении изменений в решение о бюджете </w:t>
      </w:r>
      <w:r w:rsidRPr="00583AEF">
        <w:rPr>
          <w:rFonts w:ascii="Times New Roman" w:hAnsi="Times New Roman" w:cs="Times New Roman"/>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t xml:space="preserve">Проект решения Совета </w:t>
      </w:r>
      <w:r>
        <w:rPr>
          <w:sz w:val="28"/>
          <w:szCs w:val="28"/>
        </w:rPr>
        <w:t>поселения</w:t>
      </w:r>
      <w:r w:rsidRPr="00F50EC2">
        <w:rPr>
          <w:sz w:val="28"/>
          <w:szCs w:val="28"/>
        </w:rPr>
        <w:t xml:space="preserve"> о внесении изменений в решение о бюджете </w:t>
      </w:r>
      <w:r>
        <w:rPr>
          <w:sz w:val="28"/>
          <w:szCs w:val="28"/>
        </w:rPr>
        <w:t>поселения</w:t>
      </w:r>
      <w:r w:rsidRPr="00F50EC2">
        <w:rPr>
          <w:sz w:val="28"/>
          <w:szCs w:val="28"/>
        </w:rPr>
        <w:t xml:space="preserve">, внесенный с соблюдением требований настоящего Положения, направляется Председателем Совета </w:t>
      </w:r>
      <w:r>
        <w:rPr>
          <w:sz w:val="28"/>
          <w:szCs w:val="28"/>
        </w:rPr>
        <w:t>поселения</w:t>
      </w:r>
      <w:r w:rsidRPr="00F50EC2">
        <w:rPr>
          <w:sz w:val="28"/>
          <w:szCs w:val="28"/>
        </w:rPr>
        <w:t xml:space="preserve">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345E32" w:rsidRPr="00F50EC2" w:rsidRDefault="00345E32" w:rsidP="00345E32">
      <w:pPr>
        <w:pStyle w:val="ConsPlusNormal"/>
        <w:widowControl/>
        <w:ind w:firstLine="709"/>
        <w:jc w:val="both"/>
        <w:rPr>
          <w:sz w:val="28"/>
          <w:szCs w:val="28"/>
        </w:rPr>
      </w:pPr>
      <w:r w:rsidRPr="00F50EC2">
        <w:rPr>
          <w:sz w:val="28"/>
          <w:szCs w:val="28"/>
        </w:rPr>
        <w:t xml:space="preserve">2. Совет </w:t>
      </w:r>
      <w:r>
        <w:rPr>
          <w:sz w:val="28"/>
          <w:szCs w:val="28"/>
        </w:rPr>
        <w:t>поселения</w:t>
      </w:r>
      <w:r w:rsidRPr="00F50EC2">
        <w:rPr>
          <w:sz w:val="28"/>
          <w:szCs w:val="28"/>
        </w:rPr>
        <w:t xml:space="preserve"> рассматривает проект решения о внесении изменений в решение о бюджете </w:t>
      </w:r>
      <w:r>
        <w:rPr>
          <w:sz w:val="28"/>
          <w:szCs w:val="28"/>
        </w:rPr>
        <w:t>поселения</w:t>
      </w:r>
      <w:r w:rsidRPr="00F50EC2">
        <w:rPr>
          <w:sz w:val="28"/>
          <w:szCs w:val="28"/>
        </w:rPr>
        <w:t xml:space="preserve"> во внеочередном порядке в течение двадцати пяти дней со дня его представления.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7. Исполнение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Исполнение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583AEF"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1. Исполнение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обеспечивается Администрацией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w:t>
      </w:r>
    </w:p>
    <w:p w:rsidR="00345E32" w:rsidRPr="00583AEF"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Организация исполнения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возлагается на финансовый орган.</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Исполнение бюджета организуется на основе сводной бюджетной росписи и кассового плана.</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2. Исполнение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w:t>
      </w:r>
      <w:r w:rsidRPr="00583AEF">
        <w:rPr>
          <w:rFonts w:ascii="Times New Roman" w:eastAsia="Times New Roman" w:hAnsi="Times New Roman" w:cs="Times New Roman"/>
          <w:spacing w:val="2"/>
          <w:sz w:val="28"/>
          <w:szCs w:val="28"/>
        </w:rPr>
        <w:t xml:space="preserve"> исключением случаев, установленных Администрацией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47</w:t>
      </w:r>
      <w:r w:rsidRPr="00F50EC2">
        <w:rPr>
          <w:rFonts w:ascii="Times New Roman" w:eastAsia="Times New Roman" w:hAnsi="Times New Roman" w:cs="Times New Roman"/>
          <w:spacing w:val="2"/>
          <w:sz w:val="28"/>
          <w:szCs w:val="28"/>
        </w:rPr>
        <w:t xml:space="preserve">. Исполнение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 по доходам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Исполнение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по доходам предусматривает: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зачисление на единый счет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со счета Управления Федерального казначейства по Республике Башкортостан и иных поступлений в бюджет;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зачет излишне уплаченных или излишне взысканных сумм в соответствии с законодательством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уточнение администратором доходов бюджета платежей в бюджеты бюджетной системы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48</w:t>
      </w:r>
      <w:r w:rsidRPr="00F50EC2">
        <w:rPr>
          <w:rFonts w:ascii="Times New Roman" w:eastAsia="Times New Roman" w:hAnsi="Times New Roman" w:cs="Times New Roman"/>
          <w:spacing w:val="2"/>
          <w:sz w:val="28"/>
          <w:szCs w:val="28"/>
        </w:rPr>
        <w:t xml:space="preserve">. Сводная бюджетная роспись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Сводная бюджетная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 документ, который составляется и ведется финансовым органом в соответствии с </w:t>
      </w:r>
      <w:hyperlink r:id="rId3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в целях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и источникам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составления и ведения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устанавливается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В случае принятия решения о внесении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руководитель финансового органа утверждает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 учетом внесенных в нее изменений.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случаях, установленных</w:t>
      </w:r>
      <w:r>
        <w:rPr>
          <w:rFonts w:ascii="Times New Roman" w:eastAsia="Times New Roman" w:hAnsi="Times New Roman" w:cs="Times New Roman"/>
          <w:spacing w:val="2"/>
          <w:sz w:val="28"/>
          <w:szCs w:val="28"/>
        </w:rPr>
        <w:t xml:space="preserve"> </w:t>
      </w:r>
      <w:hyperlink r:id="rId39"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а также по следующим основаниям: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случае осуществления выплат, сокращающих долговые обязательства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в случае перераспределения бюджетных ассигнований между видами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ходе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общего объема бюджетных ассигнований по источникам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предусмотренных на соответствующий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условии, что увеличение указанных бюджетных ассигнований не превышает 10 процентов;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в случае перераспределения бюджетных ассигнований Дорожного фонда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содержанию, ремонту, строительству и реконструкции автомобильных дорог общего пользования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в случае перераспределения бюджетных ассигнований между главными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в случае использования остатков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начало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в случае использования средств резервного фонда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9) в случае принятия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решений об утверждении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 внесении изменений в муниципальные программы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10) в случае вступления в силу законов, предусматривающих осуществление полномочий органов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счет субвенций из федерального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11) в случае перераспределения бюджетных ассигнований в пределах, предусмотренных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12) в случае перераспределения бюджетных ассигнований, предусмотренных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оплату труда работников муниципальных органов, между главными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разделами, подразделами, целевыми статьями, группами видов расходов классификации расходов бюджетов в случае принятия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 сокращении численности этих работников.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Средства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указанные в абзаце пятом пункта 3 статьи 217 </w:t>
      </w:r>
      <w:hyperlink r:id="rId40"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xml:space="preserve">, предусматриваются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могут устанавливаться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49</w:t>
      </w:r>
      <w:r w:rsidRPr="00F50EC2">
        <w:rPr>
          <w:rFonts w:ascii="Times New Roman" w:eastAsia="Times New Roman" w:hAnsi="Times New Roman" w:cs="Times New Roman"/>
          <w:spacing w:val="2"/>
          <w:sz w:val="28"/>
          <w:szCs w:val="28"/>
        </w:rPr>
        <w:t>. Кассовый план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Под кассовым планом понимается прогноз кассовых поступлений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кассовых выплат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сведений, необходимых для составления и ведения кассового плана.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Прогноз кассовых выплат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Составление и ведение кассового плана осуществляется финансовым органом.</w:t>
      </w:r>
    </w:p>
    <w:p w:rsidR="00345E3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Лицевые счета для учета операций по исполнению бюджета </w:t>
      </w:r>
      <w:r>
        <w:rPr>
          <w:rFonts w:ascii="Times New Roman" w:eastAsia="Times New Roman" w:hAnsi="Times New Roman" w:cs="Times New Roman"/>
          <w:spacing w:val="2"/>
          <w:sz w:val="28"/>
          <w:szCs w:val="28"/>
        </w:rPr>
        <w:t xml:space="preserve">поселения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Учет операций по исполнению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1"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Порядок открытия и ведения указанных лицевых счетов устанавливается финансовым органом.</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случае и порядке, установленных финансовым органом, при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могут предусматриваться утверждение и доведение до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Использование доходов, фактически полученных при исполнении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w:t>
      </w:r>
      <w:r w:rsidRPr="00F50EC2">
        <w:rPr>
          <w:rFonts w:ascii="Times New Roman" w:eastAsia="Times New Roman" w:hAnsi="Times New Roman" w:cs="Times New Roman"/>
          <w:spacing w:val="2"/>
          <w:sz w:val="28"/>
          <w:szCs w:val="28"/>
        </w:rPr>
        <w:lastRenderedPageBreak/>
        <w:t xml:space="preserve">Туймазинский район Республики Башкортостан сверх утвержденных решением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фактически полученные при исполнении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сверх утвержденного решением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общего объема доходов, направляются финансовым органом без внесения изменений в решение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а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w:t>
      </w:r>
      <w:r>
        <w:rPr>
          <w:rFonts w:ascii="Times New Roman" w:eastAsia="Times New Roman" w:hAnsi="Times New Roman" w:cs="Times New Roman"/>
          <w:spacing w:val="2"/>
          <w:sz w:val="28"/>
          <w:szCs w:val="28"/>
        </w:rPr>
        <w:t>частью 2 статьи 54</w:t>
      </w:r>
      <w:r w:rsidRPr="00F50EC2">
        <w:rPr>
          <w:rFonts w:ascii="Times New Roman" w:eastAsia="Times New Roman" w:hAnsi="Times New Roman" w:cs="Times New Roman"/>
          <w:spacing w:val="2"/>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сверх утвержденных решением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доходов, направляются на увеличение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Завершение текущего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45674">
        <w:rPr>
          <w:rFonts w:ascii="Times New Roman" w:eastAsia="Times New Roman" w:hAnsi="Times New Roman" w:cs="Times New Roman"/>
          <w:spacing w:val="2"/>
          <w:sz w:val="28"/>
          <w:szCs w:val="28"/>
        </w:rPr>
        <w:t>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Республики Башкортостан с соблюдением общих требований, установленных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Остатки субсидий муниципальным бюджетным и автономным учреждениям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финансовое обеспечение выполнения ими </w:t>
      </w:r>
      <w:r w:rsidRPr="00F50EC2">
        <w:rPr>
          <w:rFonts w:ascii="Times New Roman" w:eastAsia="Times New Roman" w:hAnsi="Times New Roman" w:cs="Times New Roman"/>
          <w:spacing w:val="2"/>
          <w:sz w:val="28"/>
          <w:szCs w:val="28"/>
        </w:rPr>
        <w:lastRenderedPageBreak/>
        <w:t xml:space="preserve">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очередном финансовом году в срок, установленный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w:t>
      </w:r>
      <w:r w:rsidRPr="0037645F">
        <w:rPr>
          <w:rFonts w:ascii="Times New Roman" w:eastAsia="Times New Roman" w:hAnsi="Times New Roman" w:cs="Times New Roman"/>
          <w:spacing w:val="2"/>
          <w:sz w:val="28"/>
          <w:szCs w:val="28"/>
        </w:rPr>
        <w:t>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w:t>
      </w:r>
      <w:r w:rsidRPr="00F50EC2">
        <w:rPr>
          <w:rFonts w:ascii="Times New Roman" w:eastAsia="Times New Roman" w:hAnsi="Times New Roman" w:cs="Times New Roman"/>
          <w:spacing w:val="2"/>
          <w:sz w:val="28"/>
          <w:szCs w:val="28"/>
        </w:rPr>
        <w:t xml:space="preserve">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срок, установленный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Указанные остатки средств могут использоваться муниципальными бюджетными и автономными учреждениями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очередном финансовом году при наличии потребности в направлении их на те же цели в соответствии с решением органа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осуществляющего функции и полномочия учредителя муниципального бюджетного или автономного учреждения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взыскания неиспользованных остатков средств при отсутствии потребности в направлении их на те же цели устанавливается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 учетом общих требований, установленных Министерством финансов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Допускается наличие на конец текущего финансового года средств, размещенных в соответствии с </w:t>
      </w:r>
      <w:hyperlink r:id="rId44"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 банковских депозитах, а также средств по другим операциям по управлению остатками средств на едином счете бюджета.</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8. Составление, внешняя проверка, рассмотрение и утверждение отчета об исполнении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Составление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Главные администраторы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Главные администраторы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представляют бюджетную отчетность в финансовый орган в установленные им сроки.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Бюджетная отчетность муниципального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финансовым органом на основании бюджетной отчетности главных администраторов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Бюджетная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является годовой. Отчет об исполнении бюджета является ежеквартальным.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Бюджетная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представляется финансовым органом в Администрацию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w:t>
      </w:r>
      <w:r>
        <w:rPr>
          <w:rFonts w:ascii="Times New Roman" w:eastAsia="Times New Roman" w:hAnsi="Times New Roman" w:cs="Times New Roman"/>
          <w:spacing w:val="2"/>
          <w:sz w:val="28"/>
          <w:szCs w:val="28"/>
        </w:rPr>
        <w:t xml:space="preserve"> Туймазинский район Республики Башкортостан</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5. Отчет об исполнении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за первый квартал, полугодие, девять месяцев текущего финансового года утверждается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w:t>
      </w:r>
      <w:r>
        <w:rPr>
          <w:rFonts w:ascii="Times New Roman" w:eastAsia="Times New Roman" w:hAnsi="Times New Roman" w:cs="Times New Roman"/>
          <w:spacing w:val="2"/>
          <w:sz w:val="28"/>
          <w:szCs w:val="28"/>
        </w:rPr>
        <w:t xml:space="preserve"> Туймазинский район Республики Башкортостан</w:t>
      </w:r>
      <w:r w:rsidRPr="00F50EC2">
        <w:rPr>
          <w:rFonts w:ascii="Times New Roman" w:eastAsia="Times New Roman" w:hAnsi="Times New Roman" w:cs="Times New Roman"/>
          <w:spacing w:val="2"/>
          <w:sz w:val="28"/>
          <w:szCs w:val="28"/>
        </w:rPr>
        <w:t xml:space="preserve">, затем представляется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Годовые отчеты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подлежат утверждению решением Совета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Внешняя проверка годового отчета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ind w:firstLine="709"/>
        <w:jc w:val="both"/>
        <w:rPr>
          <w:sz w:val="28"/>
          <w:szCs w:val="28"/>
        </w:rPr>
      </w:pPr>
      <w:r w:rsidRPr="00F50EC2">
        <w:rPr>
          <w:spacing w:val="2"/>
          <w:sz w:val="28"/>
          <w:szCs w:val="28"/>
        </w:rPr>
        <w:t xml:space="preserve">1. </w:t>
      </w:r>
      <w:r w:rsidRPr="00F50EC2">
        <w:rPr>
          <w:sz w:val="28"/>
          <w:szCs w:val="28"/>
        </w:rPr>
        <w:t xml:space="preserve">Годовой отчет об исполнении бюджета </w:t>
      </w:r>
      <w:r>
        <w:rPr>
          <w:sz w:val="28"/>
          <w:szCs w:val="28"/>
        </w:rPr>
        <w:t>поселения</w:t>
      </w:r>
      <w:r w:rsidRPr="00F50EC2">
        <w:rPr>
          <w:sz w:val="28"/>
          <w:szCs w:val="28"/>
        </w:rPr>
        <w:t xml:space="preserve"> до его рассмотрения в Совете </w:t>
      </w:r>
      <w:r>
        <w:rPr>
          <w:sz w:val="28"/>
          <w:szCs w:val="28"/>
        </w:rPr>
        <w:t xml:space="preserve">поселения </w:t>
      </w:r>
      <w:r w:rsidRPr="00F50EC2">
        <w:rPr>
          <w:sz w:val="28"/>
          <w:szCs w:val="28"/>
        </w:rPr>
        <w:t xml:space="preserve">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rPr>
          <w:sz w:val="28"/>
          <w:szCs w:val="28"/>
        </w:rPr>
        <w:t>поселения</w:t>
      </w:r>
      <w:r w:rsidRPr="00F50EC2">
        <w:rPr>
          <w:sz w:val="28"/>
          <w:szCs w:val="28"/>
        </w:rPr>
        <w:t xml:space="preserve"> и подготовку заключения на годовой отчет об исполнении бюджета </w:t>
      </w:r>
      <w:r>
        <w:rPr>
          <w:sz w:val="28"/>
          <w:szCs w:val="28"/>
        </w:rPr>
        <w:t>поселения</w:t>
      </w:r>
      <w:r w:rsidRPr="00F50EC2">
        <w:rPr>
          <w:sz w:val="28"/>
          <w:szCs w:val="28"/>
        </w:rPr>
        <w:t>.</w:t>
      </w:r>
    </w:p>
    <w:p w:rsidR="00345E32" w:rsidRPr="00F50EC2" w:rsidRDefault="00345E32" w:rsidP="00345E32">
      <w:pPr>
        <w:pStyle w:val="ConsPlusNormal"/>
        <w:ind w:firstLine="709"/>
        <w:jc w:val="both"/>
        <w:rPr>
          <w:sz w:val="28"/>
          <w:szCs w:val="28"/>
        </w:rPr>
      </w:pPr>
      <w:r w:rsidRPr="00F50EC2">
        <w:rPr>
          <w:sz w:val="28"/>
          <w:szCs w:val="28"/>
        </w:rPr>
        <w:t xml:space="preserve">2. Администрация </w:t>
      </w:r>
      <w:r>
        <w:rPr>
          <w:sz w:val="28"/>
          <w:szCs w:val="28"/>
        </w:rPr>
        <w:t>поселения</w:t>
      </w:r>
      <w:r w:rsidRPr="00F50EC2">
        <w:rPr>
          <w:sz w:val="28"/>
          <w:szCs w:val="28"/>
        </w:rPr>
        <w:t xml:space="preserve"> представляет отчет об исполнении бюджета </w:t>
      </w:r>
      <w:r>
        <w:rPr>
          <w:sz w:val="28"/>
          <w:szCs w:val="28"/>
        </w:rPr>
        <w:t>поселения</w:t>
      </w:r>
      <w:r w:rsidRPr="00F50EC2">
        <w:rPr>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поселения</w:t>
      </w:r>
      <w:r w:rsidRPr="00F50EC2">
        <w:rPr>
          <w:sz w:val="28"/>
          <w:szCs w:val="28"/>
        </w:rPr>
        <w:t xml:space="preserve"> проводится в срок, не превышающий один месяц.</w:t>
      </w:r>
    </w:p>
    <w:p w:rsidR="00345E32" w:rsidRPr="00F50EC2" w:rsidRDefault="00345E32" w:rsidP="00345E32">
      <w:pPr>
        <w:pStyle w:val="ConsPlusNormal"/>
        <w:ind w:firstLine="709"/>
        <w:jc w:val="both"/>
        <w:rPr>
          <w:sz w:val="28"/>
          <w:szCs w:val="28"/>
        </w:rPr>
      </w:pPr>
      <w:r w:rsidRPr="00F50EC2">
        <w:rPr>
          <w:sz w:val="28"/>
          <w:szCs w:val="28"/>
        </w:rPr>
        <w:t xml:space="preserve">3. Орган внешнего муниципального финансового контроля готовит заключение на отчет об исполнении бюджета </w:t>
      </w:r>
      <w:r>
        <w:rPr>
          <w:sz w:val="28"/>
          <w:szCs w:val="28"/>
        </w:rPr>
        <w:t>поселения</w:t>
      </w:r>
      <w:r w:rsidRPr="00F50EC2">
        <w:rPr>
          <w:sz w:val="28"/>
          <w:szCs w:val="28"/>
        </w:rPr>
        <w:t xml:space="preserve"> на основании данных внешней проверки годовой бюджетной отчетности главных администраторов средств бюджета </w:t>
      </w:r>
      <w:r>
        <w:rPr>
          <w:sz w:val="28"/>
          <w:szCs w:val="28"/>
        </w:rPr>
        <w:t>поселения</w:t>
      </w:r>
      <w:r w:rsidRPr="00F50EC2">
        <w:rPr>
          <w:sz w:val="28"/>
          <w:szCs w:val="28"/>
        </w:rPr>
        <w:t>.</w:t>
      </w:r>
    </w:p>
    <w:p w:rsidR="00345E32" w:rsidRPr="00F50EC2" w:rsidRDefault="00345E32" w:rsidP="00345E32">
      <w:pPr>
        <w:pStyle w:val="ConsPlusNormal"/>
        <w:ind w:firstLine="709"/>
        <w:jc w:val="both"/>
        <w:rPr>
          <w:sz w:val="28"/>
          <w:szCs w:val="28"/>
        </w:rPr>
      </w:pPr>
      <w:r w:rsidRPr="00F50EC2">
        <w:rPr>
          <w:sz w:val="28"/>
          <w:szCs w:val="28"/>
        </w:rPr>
        <w:t xml:space="preserve">4. Заключение на годовой отчет об исполнении бюджета </w:t>
      </w:r>
      <w:r>
        <w:rPr>
          <w:sz w:val="28"/>
          <w:szCs w:val="28"/>
        </w:rPr>
        <w:t>поселения</w:t>
      </w:r>
      <w:r w:rsidRPr="00F50EC2">
        <w:rPr>
          <w:sz w:val="28"/>
          <w:szCs w:val="28"/>
        </w:rPr>
        <w:t xml:space="preserve"> представляется органом внешнего муниципального финансового контроля в Совет </w:t>
      </w:r>
      <w:r>
        <w:rPr>
          <w:sz w:val="28"/>
          <w:szCs w:val="28"/>
        </w:rPr>
        <w:t>поселения</w:t>
      </w:r>
      <w:r w:rsidRPr="00F50EC2">
        <w:rPr>
          <w:sz w:val="28"/>
          <w:szCs w:val="28"/>
        </w:rPr>
        <w:t xml:space="preserve"> с одновременным направлением в Администрацию </w:t>
      </w:r>
      <w:r>
        <w:rPr>
          <w:sz w:val="28"/>
          <w:szCs w:val="28"/>
        </w:rPr>
        <w:t>поселения</w:t>
      </w:r>
      <w:r w:rsidRPr="00F50EC2">
        <w:rPr>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Представление годового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Совет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Годовой отчет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вносится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в Совет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не позднее 1 мая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Одновременно с годовым отчетом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проект решения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баланс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отчет о финансовых результатах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отчет о движении денежных средств;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пояснительная записка к годовому отчету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w:t>
      </w:r>
      <w:r w:rsidRPr="00F50EC2">
        <w:rPr>
          <w:rFonts w:ascii="Times New Roman" w:eastAsia="Times New Roman" w:hAnsi="Times New Roman" w:cs="Times New Roman"/>
          <w:spacing w:val="2"/>
          <w:sz w:val="28"/>
          <w:szCs w:val="28"/>
        </w:rPr>
        <w:lastRenderedPageBreak/>
        <w:t xml:space="preserve">внешнего и внутреннего долга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начало и конец отчетного финансового года, об исполнении приложений к решению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отчетность об исполнении консолидированного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сводный годовой отчет об итогах реализации и оценке эффективности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57</w:t>
      </w:r>
      <w:r w:rsidRPr="00F50EC2">
        <w:rPr>
          <w:rFonts w:ascii="Times New Roman" w:eastAsia="Times New Roman" w:hAnsi="Times New Roman" w:cs="Times New Roman"/>
          <w:spacing w:val="2"/>
          <w:sz w:val="28"/>
          <w:szCs w:val="28"/>
        </w:rPr>
        <w:t xml:space="preserve">. Состав показателей решения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Решением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отчет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с указанием общего объема доходов, расходов и дефицита (профицита)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Отдельными приложениями к решению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утверждаются показатели: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кодам классификации доходов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ведомственной структуре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разделам и подразделам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кодам классификации источников финансирования дефицитов бюджетов.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58</w:t>
      </w:r>
      <w:r w:rsidRPr="00F50EC2">
        <w:rPr>
          <w:rFonts w:ascii="Times New Roman" w:eastAsia="Times New Roman" w:hAnsi="Times New Roman" w:cs="Times New Roman"/>
          <w:spacing w:val="2"/>
          <w:sz w:val="28"/>
          <w:szCs w:val="28"/>
        </w:rPr>
        <w:t xml:space="preserve">. Рассмотрение и утверждение годового отчета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widowControl/>
        <w:jc w:val="both"/>
        <w:rPr>
          <w:sz w:val="28"/>
          <w:szCs w:val="28"/>
        </w:rPr>
      </w:pPr>
      <w:r w:rsidRPr="00F50EC2">
        <w:rPr>
          <w:sz w:val="28"/>
          <w:szCs w:val="28"/>
        </w:rPr>
        <w:t xml:space="preserve">Порядок рассмотрения и утверждения годового отчета об исполнении бюджета </w:t>
      </w:r>
      <w:r>
        <w:rPr>
          <w:sz w:val="28"/>
          <w:szCs w:val="28"/>
        </w:rPr>
        <w:t>поселения</w:t>
      </w:r>
      <w:r w:rsidRPr="00F50EC2">
        <w:rPr>
          <w:sz w:val="28"/>
          <w:szCs w:val="28"/>
        </w:rPr>
        <w:t xml:space="preserve"> за отчетный финансовый год устанавливается муниципальным правовым актом Совета </w:t>
      </w:r>
      <w:r>
        <w:rPr>
          <w:sz w:val="28"/>
          <w:szCs w:val="28"/>
        </w:rPr>
        <w:t>поселения</w:t>
      </w:r>
      <w:r w:rsidRPr="00F50EC2">
        <w:rPr>
          <w:sz w:val="28"/>
          <w:szCs w:val="28"/>
        </w:rPr>
        <w:t xml:space="preserve"> в соответствии с положениями настоящего Положения. </w:t>
      </w:r>
    </w:p>
    <w:p w:rsidR="00345E32" w:rsidRPr="007E03F4"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7E03F4">
        <w:rPr>
          <w:rFonts w:ascii="Times New Roman" w:eastAsia="Times New Roman" w:hAnsi="Times New Roman" w:cs="Times New Roman"/>
          <w:b/>
          <w:spacing w:val="2"/>
          <w:sz w:val="28"/>
          <w:szCs w:val="28"/>
        </w:rPr>
        <w:t>Глава 9. Муниципальный финансовый контроль</w:t>
      </w:r>
    </w:p>
    <w:p w:rsidR="00345E32" w:rsidRPr="007E03F4"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59</w:t>
      </w:r>
      <w:r w:rsidRPr="007E03F4">
        <w:rPr>
          <w:rFonts w:ascii="Times New Roman" w:eastAsia="Times New Roman" w:hAnsi="Times New Roman" w:cs="Times New Roman"/>
          <w:spacing w:val="2"/>
          <w:sz w:val="28"/>
          <w:szCs w:val="28"/>
        </w:rPr>
        <w:t>. Виды, объекты и методы муниципального финансового контроля в поселении</w:t>
      </w:r>
    </w:p>
    <w:p w:rsidR="00345E32" w:rsidRPr="007E03F4"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Виды, объекты и методы муниципального финансового контроля в поселении регламентируются </w:t>
      </w:r>
      <w:hyperlink r:id="rId45" w:history="1">
        <w:r w:rsidRPr="007E03F4">
          <w:rPr>
            <w:rFonts w:ascii="Times New Roman" w:eastAsia="Times New Roman" w:hAnsi="Times New Roman" w:cs="Times New Roman"/>
            <w:spacing w:val="2"/>
            <w:sz w:val="28"/>
            <w:szCs w:val="28"/>
          </w:rPr>
          <w:t>Бюджетным кодексом</w:t>
        </w:r>
      </w:hyperlink>
      <w:r w:rsidRPr="007E03F4">
        <w:rPr>
          <w:rFonts w:ascii="Times New Roman" w:eastAsia="Times New Roman" w:hAnsi="Times New Roman" w:cs="Times New Roman"/>
          <w:spacing w:val="2"/>
          <w:sz w:val="28"/>
          <w:szCs w:val="28"/>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345E32" w:rsidRPr="007E03F4"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Статья 6</w:t>
      </w:r>
      <w:r>
        <w:rPr>
          <w:rFonts w:ascii="Times New Roman" w:eastAsia="Times New Roman" w:hAnsi="Times New Roman" w:cs="Times New Roman"/>
          <w:spacing w:val="2"/>
          <w:sz w:val="28"/>
          <w:szCs w:val="28"/>
        </w:rPr>
        <w:t>0</w:t>
      </w:r>
      <w:r w:rsidRPr="007E03F4">
        <w:rPr>
          <w:rFonts w:ascii="Times New Roman" w:eastAsia="Times New Roman" w:hAnsi="Times New Roman" w:cs="Times New Roman"/>
          <w:spacing w:val="2"/>
          <w:sz w:val="28"/>
          <w:szCs w:val="28"/>
        </w:rPr>
        <w:t>. Органы муниципального финансового контроля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1. Муниципальный финансовый контроль в поселении осуществляют:</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1) орган внешнего муниципального финансового контроля;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2) органы муниципального финансового контроля, являющиеся органами (должностными лицами) Администрации поселения.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6" w:history="1">
        <w:r w:rsidRPr="007E03F4">
          <w:rPr>
            <w:rFonts w:ascii="Times New Roman" w:eastAsia="Times New Roman" w:hAnsi="Times New Roman" w:cs="Times New Roman"/>
            <w:spacing w:val="2"/>
            <w:sz w:val="28"/>
            <w:szCs w:val="28"/>
          </w:rPr>
          <w:t>Бюджетным кодексом</w:t>
        </w:r>
      </w:hyperlink>
      <w:r w:rsidRPr="007E03F4">
        <w:rPr>
          <w:rFonts w:ascii="Times New Roman" w:eastAsia="Times New Roman" w:hAnsi="Times New Roman" w:cs="Times New Roman"/>
          <w:spacing w:val="2"/>
          <w:sz w:val="28"/>
          <w:szCs w:val="28"/>
        </w:rPr>
        <w:t xml:space="preserve">, федеральными законами, нормативными </w:t>
      </w:r>
      <w:r w:rsidRPr="007E03F4">
        <w:rPr>
          <w:rFonts w:ascii="Times New Roman" w:eastAsia="Times New Roman" w:hAnsi="Times New Roman" w:cs="Times New Roman"/>
          <w:spacing w:val="2"/>
          <w:sz w:val="28"/>
          <w:szCs w:val="28"/>
        </w:rPr>
        <w:lastRenderedPageBreak/>
        <w:t>правовыми актами Республики Башкортостан,  муниципальными правовыми актами муниципального района и поселения.</w:t>
      </w:r>
    </w:p>
    <w:p w:rsidR="00345E32" w:rsidRPr="000842E5"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7E03F4">
        <w:rPr>
          <w:rFonts w:ascii="Times New Roman" w:eastAsia="Times New Roman" w:hAnsi="Times New Roman" w:cs="Times New Roman"/>
          <w:spacing w:val="2"/>
          <w:sz w:val="28"/>
          <w:szCs w:val="28"/>
        </w:rPr>
        <w:t xml:space="preserve">3. </w:t>
      </w:r>
      <w:r w:rsidRPr="007E03F4">
        <w:rPr>
          <w:rFonts w:ascii="Times New Roman" w:hAnsi="Times New Roman" w:cs="Times New Roman"/>
          <w:sz w:val="28"/>
          <w:szCs w:val="28"/>
        </w:rPr>
        <w:t xml:space="preserve">Полномочия органов муниципального финансового контроля, </w:t>
      </w:r>
      <w:r w:rsidRPr="007E03F4">
        <w:rPr>
          <w:rFonts w:ascii="Times New Roman" w:eastAsia="Times New Roman" w:hAnsi="Times New Roman" w:cs="Times New Roman"/>
          <w:spacing w:val="2"/>
          <w:sz w:val="28"/>
          <w:szCs w:val="28"/>
        </w:rPr>
        <w:t>являющиеся органами (должностными лицами) Администрации поселения</w:t>
      </w:r>
      <w:r w:rsidRPr="007E03F4">
        <w:rPr>
          <w:rFonts w:ascii="Times New Roman" w:hAnsi="Times New Roman" w:cs="Times New Roman"/>
          <w:sz w:val="28"/>
          <w:szCs w:val="28"/>
        </w:rPr>
        <w:t xml:space="preserve">, регламентируются Бюджетным кодексом, федеральными законами, нормативными правовыми актами Республики Башкортостан, </w:t>
      </w:r>
      <w:r w:rsidRPr="007E03F4">
        <w:rPr>
          <w:rFonts w:ascii="Times New Roman" w:eastAsia="Times New Roman" w:hAnsi="Times New Roman" w:cs="Times New Roman"/>
          <w:spacing w:val="2"/>
          <w:sz w:val="28"/>
          <w:szCs w:val="28"/>
        </w:rPr>
        <w:t>муниципальными правовыми актами муниципального района и поселения,</w:t>
      </w:r>
      <w:r w:rsidRPr="007E03F4">
        <w:rPr>
          <w:rFonts w:ascii="Times New Roman" w:hAnsi="Times New Roman" w:cs="Times New Roman"/>
          <w:sz w:val="28"/>
          <w:szCs w:val="28"/>
        </w:rPr>
        <w:t xml:space="preserve"> а также стандартами осуществления внутреннего муниципального финансового контроля.</w:t>
      </w: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31"/>
        <w:ind w:left="0"/>
      </w:pPr>
      <w:r w:rsidRPr="001D5788">
        <w:t xml:space="preserve">   </w:t>
      </w:r>
    </w:p>
    <w:p w:rsidR="00CC3A21" w:rsidRPr="001D5788" w:rsidRDefault="007E1479" w:rsidP="001D5788">
      <w:pPr>
        <w:shd w:val="clear" w:color="auto" w:fill="FFFFFF"/>
        <w:spacing w:after="0" w:line="240" w:lineRule="auto"/>
        <w:ind w:left="6237"/>
        <w:jc w:val="right"/>
        <w:rPr>
          <w:rFonts w:ascii="Times New Roman" w:hAnsi="Times New Roman" w:cs="Times New Roman"/>
          <w:sz w:val="28"/>
          <w:szCs w:val="28"/>
        </w:rPr>
      </w:pPr>
      <w:r w:rsidRPr="001D5788">
        <w:rPr>
          <w:rFonts w:ascii="Times New Roman" w:hAnsi="Times New Roman" w:cs="Times New Roman"/>
          <w:bCs/>
          <w:szCs w:val="28"/>
        </w:rPr>
        <w:t xml:space="preserve">                                                                           </w:t>
      </w:r>
    </w:p>
    <w:p w:rsidR="00055B0E" w:rsidRPr="001D5788" w:rsidRDefault="00055B0E">
      <w:pPr>
        <w:rPr>
          <w:rFonts w:ascii="Times New Roman" w:hAnsi="Times New Roman" w:cs="Times New Roman"/>
        </w:rPr>
      </w:pPr>
    </w:p>
    <w:sectPr w:rsidR="00055B0E" w:rsidRPr="001D5788" w:rsidSect="001D5788">
      <w:pgSz w:w="11909" w:h="16834"/>
      <w:pgMar w:top="599" w:right="463"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AD0"/>
    <w:multiLevelType w:val="hybridMultilevel"/>
    <w:tmpl w:val="3D10DF64"/>
    <w:lvl w:ilvl="0" w:tplc="8D3A9272">
      <w:start w:val="1"/>
      <w:numFmt w:val="decimal"/>
      <w:lvlText w:val="%1."/>
      <w:lvlJc w:val="left"/>
      <w:pPr>
        <w:tabs>
          <w:tab w:val="num" w:pos="1080"/>
        </w:tabs>
        <w:ind w:left="1080" w:hanging="360"/>
      </w:pPr>
      <w:rPr>
        <w:rFonts w:hint="default"/>
        <w:lang w:val="ru-RU"/>
      </w:rPr>
    </w:lvl>
    <w:lvl w:ilvl="1" w:tplc="97D8A19E">
      <w:numFmt w:val="none"/>
      <w:lvlText w:val=""/>
      <w:lvlJc w:val="left"/>
      <w:pPr>
        <w:tabs>
          <w:tab w:val="num" w:pos="360"/>
        </w:tabs>
      </w:pPr>
    </w:lvl>
    <w:lvl w:ilvl="2" w:tplc="A574DC86">
      <w:numFmt w:val="none"/>
      <w:lvlText w:val=""/>
      <w:lvlJc w:val="left"/>
      <w:pPr>
        <w:tabs>
          <w:tab w:val="num" w:pos="360"/>
        </w:tabs>
      </w:pPr>
    </w:lvl>
    <w:lvl w:ilvl="3" w:tplc="A84AC42A">
      <w:numFmt w:val="none"/>
      <w:lvlText w:val=""/>
      <w:lvlJc w:val="left"/>
      <w:pPr>
        <w:tabs>
          <w:tab w:val="num" w:pos="360"/>
        </w:tabs>
      </w:pPr>
    </w:lvl>
    <w:lvl w:ilvl="4" w:tplc="155CDEF4">
      <w:numFmt w:val="none"/>
      <w:lvlText w:val=""/>
      <w:lvlJc w:val="left"/>
      <w:pPr>
        <w:tabs>
          <w:tab w:val="num" w:pos="360"/>
        </w:tabs>
      </w:pPr>
    </w:lvl>
    <w:lvl w:ilvl="5" w:tplc="F70C4950">
      <w:numFmt w:val="none"/>
      <w:lvlText w:val=""/>
      <w:lvlJc w:val="left"/>
      <w:pPr>
        <w:tabs>
          <w:tab w:val="num" w:pos="360"/>
        </w:tabs>
      </w:pPr>
    </w:lvl>
    <w:lvl w:ilvl="6" w:tplc="E21A8C0A">
      <w:numFmt w:val="none"/>
      <w:lvlText w:val=""/>
      <w:lvlJc w:val="left"/>
      <w:pPr>
        <w:tabs>
          <w:tab w:val="num" w:pos="360"/>
        </w:tabs>
      </w:pPr>
    </w:lvl>
    <w:lvl w:ilvl="7" w:tplc="06AC3350">
      <w:numFmt w:val="none"/>
      <w:lvlText w:val=""/>
      <w:lvlJc w:val="left"/>
      <w:pPr>
        <w:tabs>
          <w:tab w:val="num" w:pos="360"/>
        </w:tabs>
      </w:pPr>
    </w:lvl>
    <w:lvl w:ilvl="8" w:tplc="CAEEAFCA">
      <w:numFmt w:val="none"/>
      <w:lvlText w:val=""/>
      <w:lvlJc w:val="left"/>
      <w:pPr>
        <w:tabs>
          <w:tab w:val="num" w:pos="360"/>
        </w:tabs>
      </w:pPr>
    </w:lvl>
  </w:abstractNum>
  <w:abstractNum w:abstractNumId="1">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7351EA"/>
    <w:multiLevelType w:val="singleLevel"/>
    <w:tmpl w:val="ACA019AC"/>
    <w:lvl w:ilvl="0">
      <w:start w:val="1"/>
      <w:numFmt w:val="decimal"/>
      <w:lvlText w:val="%1."/>
      <w:legacy w:legacy="1" w:legacySpace="0" w:legacyIndent="327"/>
      <w:lvlJc w:val="left"/>
      <w:rPr>
        <w:rFonts w:ascii="Times New Roman" w:hAnsi="Times New Roman" w:cs="Times New Roman" w:hint="default"/>
      </w:rPr>
    </w:lvl>
  </w:abstractNum>
  <w:abstractNum w:abstractNumId="3">
    <w:nsid w:val="5F046FEB"/>
    <w:multiLevelType w:val="hybridMultilevel"/>
    <w:tmpl w:val="7C60D464"/>
    <w:lvl w:ilvl="0" w:tplc="31D639A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21"/>
    <w:rsid w:val="00055B0E"/>
    <w:rsid w:val="001D5788"/>
    <w:rsid w:val="001E33EB"/>
    <w:rsid w:val="002515A0"/>
    <w:rsid w:val="00345E32"/>
    <w:rsid w:val="005020D9"/>
    <w:rsid w:val="0053073B"/>
    <w:rsid w:val="007E1479"/>
    <w:rsid w:val="009427D0"/>
    <w:rsid w:val="00A53079"/>
    <w:rsid w:val="00B05CBE"/>
    <w:rsid w:val="00CA5AF5"/>
    <w:rsid w:val="00CC3A21"/>
    <w:rsid w:val="00ED5A09"/>
    <w:rsid w:val="00F8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1D578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345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4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345E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345E3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semiHidden/>
    <w:unhideWhenUsed/>
    <w:qFormat/>
    <w:rsid w:val="00345E3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rsid w:val="00CC3A21"/>
    <w:rPr>
      <w:rFonts w:ascii="Times New Roman" w:eastAsia="Times New Roman" w:hAnsi="Times New Roman" w:cs="Times New Roman"/>
      <w:sz w:val="32"/>
      <w:szCs w:val="20"/>
      <w:lang w:val="en-US"/>
    </w:rPr>
  </w:style>
  <w:style w:type="paragraph" w:styleId="31">
    <w:name w:val="Body Text Indent 3"/>
    <w:basedOn w:val="a"/>
    <w:link w:val="32"/>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uiPriority w:val="9"/>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customStyle="1" w:styleId="ac">
    <w:name w:val="Верхний колонтитул Знак"/>
    <w:link w:val="ad"/>
    <w:locked/>
    <w:rsid w:val="002515A0"/>
  </w:style>
  <w:style w:type="paragraph" w:styleId="ad">
    <w:name w:val="header"/>
    <w:basedOn w:val="a"/>
    <w:link w:val="ac"/>
    <w:rsid w:val="002515A0"/>
    <w:pPr>
      <w:tabs>
        <w:tab w:val="center" w:pos="4536"/>
        <w:tab w:val="right" w:pos="9072"/>
      </w:tabs>
      <w:spacing w:after="0" w:line="240" w:lineRule="auto"/>
    </w:pPr>
  </w:style>
  <w:style w:type="character" w:customStyle="1" w:styleId="12">
    <w:name w:val="Верхний колонтитул Знак1"/>
    <w:basedOn w:val="a0"/>
    <w:uiPriority w:val="99"/>
    <w:semiHidden/>
    <w:rsid w:val="002515A0"/>
  </w:style>
  <w:style w:type="paragraph" w:customStyle="1" w:styleId="ConsNormal">
    <w:name w:val="ConsNormal"/>
    <w:uiPriority w:val="99"/>
    <w:rsid w:val="00F82AB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Default">
    <w:name w:val="Default"/>
    <w:rsid w:val="00F82AB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0">
    <w:name w:val="Заголовок 2 Знак"/>
    <w:basedOn w:val="a0"/>
    <w:link w:val="2"/>
    <w:uiPriority w:val="9"/>
    <w:rsid w:val="00345E32"/>
    <w:rPr>
      <w:rFonts w:ascii="Times New Roman" w:eastAsia="Times New Roman" w:hAnsi="Times New Roman" w:cs="Times New Roman"/>
      <w:b/>
      <w:bCs/>
      <w:sz w:val="36"/>
      <w:szCs w:val="36"/>
    </w:rPr>
  </w:style>
  <w:style w:type="character" w:customStyle="1" w:styleId="30">
    <w:name w:val="Заголовок 3 Знак"/>
    <w:basedOn w:val="a0"/>
    <w:link w:val="3"/>
    <w:rsid w:val="00345E32"/>
    <w:rPr>
      <w:rFonts w:ascii="Times New Roman" w:eastAsia="Times New Roman" w:hAnsi="Times New Roman" w:cs="Times New Roman"/>
      <w:b/>
      <w:bCs/>
      <w:sz w:val="27"/>
      <w:szCs w:val="27"/>
    </w:rPr>
  </w:style>
  <w:style w:type="character" w:customStyle="1" w:styleId="40">
    <w:name w:val="Заголовок 4 Знак"/>
    <w:basedOn w:val="a0"/>
    <w:link w:val="4"/>
    <w:rsid w:val="00345E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345E32"/>
    <w:rPr>
      <w:rFonts w:asciiTheme="majorHAnsi" w:eastAsiaTheme="majorEastAsia" w:hAnsiTheme="majorHAnsi" w:cstheme="majorBidi"/>
      <w:color w:val="243F60" w:themeColor="accent1" w:themeShade="7F"/>
      <w:lang w:eastAsia="en-US"/>
    </w:rPr>
  </w:style>
  <w:style w:type="character" w:customStyle="1" w:styleId="90">
    <w:name w:val="Заголовок 9 Знак"/>
    <w:basedOn w:val="a0"/>
    <w:link w:val="9"/>
    <w:uiPriority w:val="9"/>
    <w:semiHidden/>
    <w:rsid w:val="00345E32"/>
    <w:rPr>
      <w:rFonts w:asciiTheme="majorHAnsi" w:eastAsiaTheme="majorEastAsia" w:hAnsiTheme="majorHAnsi" w:cstheme="majorBidi"/>
      <w:i/>
      <w:iCs/>
      <w:color w:val="404040" w:themeColor="text1" w:themeTint="BF"/>
      <w:sz w:val="20"/>
      <w:szCs w:val="20"/>
      <w:lang w:eastAsia="en-US"/>
    </w:rPr>
  </w:style>
  <w:style w:type="paragraph" w:customStyle="1" w:styleId="headertext">
    <w:name w:val="header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345E32"/>
    <w:rPr>
      <w:color w:val="0000FF"/>
      <w:u w:val="single"/>
    </w:rPr>
  </w:style>
  <w:style w:type="character" w:styleId="af">
    <w:name w:val="FollowedHyperlink"/>
    <w:basedOn w:val="a0"/>
    <w:uiPriority w:val="99"/>
    <w:semiHidden/>
    <w:unhideWhenUsed/>
    <w:rsid w:val="00345E32"/>
    <w:rPr>
      <w:color w:val="800080"/>
      <w:u w:val="single"/>
    </w:rPr>
  </w:style>
  <w:style w:type="character" w:customStyle="1" w:styleId="blk">
    <w:name w:val="blk"/>
    <w:basedOn w:val="a0"/>
    <w:rsid w:val="00345E32"/>
  </w:style>
  <w:style w:type="paragraph" w:styleId="af0">
    <w:name w:val="Balloon Text"/>
    <w:basedOn w:val="a"/>
    <w:link w:val="af1"/>
    <w:uiPriority w:val="99"/>
    <w:semiHidden/>
    <w:unhideWhenUsed/>
    <w:rsid w:val="00345E32"/>
    <w:pPr>
      <w:spacing w:after="0" w:line="240" w:lineRule="auto"/>
    </w:pPr>
    <w:rPr>
      <w:rFonts w:ascii="Arial" w:eastAsiaTheme="minorHAnsi" w:hAnsi="Arial" w:cs="Arial"/>
      <w:sz w:val="16"/>
      <w:szCs w:val="16"/>
      <w:lang w:eastAsia="en-US"/>
    </w:rPr>
  </w:style>
  <w:style w:type="character" w:customStyle="1" w:styleId="af1">
    <w:name w:val="Текст выноски Знак"/>
    <w:basedOn w:val="a0"/>
    <w:link w:val="af0"/>
    <w:uiPriority w:val="99"/>
    <w:semiHidden/>
    <w:rsid w:val="00345E32"/>
    <w:rPr>
      <w:rFonts w:ascii="Arial" w:eastAsiaTheme="minorHAnsi"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1D578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345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4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345E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345E3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semiHidden/>
    <w:unhideWhenUsed/>
    <w:qFormat/>
    <w:rsid w:val="00345E3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rsid w:val="00CC3A21"/>
    <w:rPr>
      <w:rFonts w:ascii="Times New Roman" w:eastAsia="Times New Roman" w:hAnsi="Times New Roman" w:cs="Times New Roman"/>
      <w:sz w:val="32"/>
      <w:szCs w:val="20"/>
      <w:lang w:val="en-US"/>
    </w:rPr>
  </w:style>
  <w:style w:type="paragraph" w:styleId="31">
    <w:name w:val="Body Text Indent 3"/>
    <w:basedOn w:val="a"/>
    <w:link w:val="32"/>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uiPriority w:val="9"/>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customStyle="1" w:styleId="ac">
    <w:name w:val="Верхний колонтитул Знак"/>
    <w:link w:val="ad"/>
    <w:locked/>
    <w:rsid w:val="002515A0"/>
  </w:style>
  <w:style w:type="paragraph" w:styleId="ad">
    <w:name w:val="header"/>
    <w:basedOn w:val="a"/>
    <w:link w:val="ac"/>
    <w:rsid w:val="002515A0"/>
    <w:pPr>
      <w:tabs>
        <w:tab w:val="center" w:pos="4536"/>
        <w:tab w:val="right" w:pos="9072"/>
      </w:tabs>
      <w:spacing w:after="0" w:line="240" w:lineRule="auto"/>
    </w:pPr>
  </w:style>
  <w:style w:type="character" w:customStyle="1" w:styleId="12">
    <w:name w:val="Верхний колонтитул Знак1"/>
    <w:basedOn w:val="a0"/>
    <w:uiPriority w:val="99"/>
    <w:semiHidden/>
    <w:rsid w:val="002515A0"/>
  </w:style>
  <w:style w:type="paragraph" w:customStyle="1" w:styleId="ConsNormal">
    <w:name w:val="ConsNormal"/>
    <w:uiPriority w:val="99"/>
    <w:rsid w:val="00F82AB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Default">
    <w:name w:val="Default"/>
    <w:rsid w:val="00F82AB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0">
    <w:name w:val="Заголовок 2 Знак"/>
    <w:basedOn w:val="a0"/>
    <w:link w:val="2"/>
    <w:uiPriority w:val="9"/>
    <w:rsid w:val="00345E32"/>
    <w:rPr>
      <w:rFonts w:ascii="Times New Roman" w:eastAsia="Times New Roman" w:hAnsi="Times New Roman" w:cs="Times New Roman"/>
      <w:b/>
      <w:bCs/>
      <w:sz w:val="36"/>
      <w:szCs w:val="36"/>
    </w:rPr>
  </w:style>
  <w:style w:type="character" w:customStyle="1" w:styleId="30">
    <w:name w:val="Заголовок 3 Знак"/>
    <w:basedOn w:val="a0"/>
    <w:link w:val="3"/>
    <w:rsid w:val="00345E32"/>
    <w:rPr>
      <w:rFonts w:ascii="Times New Roman" w:eastAsia="Times New Roman" w:hAnsi="Times New Roman" w:cs="Times New Roman"/>
      <w:b/>
      <w:bCs/>
      <w:sz w:val="27"/>
      <w:szCs w:val="27"/>
    </w:rPr>
  </w:style>
  <w:style w:type="character" w:customStyle="1" w:styleId="40">
    <w:name w:val="Заголовок 4 Знак"/>
    <w:basedOn w:val="a0"/>
    <w:link w:val="4"/>
    <w:rsid w:val="00345E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345E32"/>
    <w:rPr>
      <w:rFonts w:asciiTheme="majorHAnsi" w:eastAsiaTheme="majorEastAsia" w:hAnsiTheme="majorHAnsi" w:cstheme="majorBidi"/>
      <w:color w:val="243F60" w:themeColor="accent1" w:themeShade="7F"/>
      <w:lang w:eastAsia="en-US"/>
    </w:rPr>
  </w:style>
  <w:style w:type="character" w:customStyle="1" w:styleId="90">
    <w:name w:val="Заголовок 9 Знак"/>
    <w:basedOn w:val="a0"/>
    <w:link w:val="9"/>
    <w:uiPriority w:val="9"/>
    <w:semiHidden/>
    <w:rsid w:val="00345E32"/>
    <w:rPr>
      <w:rFonts w:asciiTheme="majorHAnsi" w:eastAsiaTheme="majorEastAsia" w:hAnsiTheme="majorHAnsi" w:cstheme="majorBidi"/>
      <w:i/>
      <w:iCs/>
      <w:color w:val="404040" w:themeColor="text1" w:themeTint="BF"/>
      <w:sz w:val="20"/>
      <w:szCs w:val="20"/>
      <w:lang w:eastAsia="en-US"/>
    </w:rPr>
  </w:style>
  <w:style w:type="paragraph" w:customStyle="1" w:styleId="headertext">
    <w:name w:val="header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345E32"/>
    <w:rPr>
      <w:color w:val="0000FF"/>
      <w:u w:val="single"/>
    </w:rPr>
  </w:style>
  <w:style w:type="character" w:styleId="af">
    <w:name w:val="FollowedHyperlink"/>
    <w:basedOn w:val="a0"/>
    <w:uiPriority w:val="99"/>
    <w:semiHidden/>
    <w:unhideWhenUsed/>
    <w:rsid w:val="00345E32"/>
    <w:rPr>
      <w:color w:val="800080"/>
      <w:u w:val="single"/>
    </w:rPr>
  </w:style>
  <w:style w:type="character" w:customStyle="1" w:styleId="blk">
    <w:name w:val="blk"/>
    <w:basedOn w:val="a0"/>
    <w:rsid w:val="00345E32"/>
  </w:style>
  <w:style w:type="paragraph" w:styleId="af0">
    <w:name w:val="Balloon Text"/>
    <w:basedOn w:val="a"/>
    <w:link w:val="af1"/>
    <w:uiPriority w:val="99"/>
    <w:semiHidden/>
    <w:unhideWhenUsed/>
    <w:rsid w:val="00345E32"/>
    <w:pPr>
      <w:spacing w:after="0" w:line="240" w:lineRule="auto"/>
    </w:pPr>
    <w:rPr>
      <w:rFonts w:ascii="Arial" w:eastAsiaTheme="minorHAnsi" w:hAnsi="Arial" w:cs="Arial"/>
      <w:sz w:val="16"/>
      <w:szCs w:val="16"/>
      <w:lang w:eastAsia="en-US"/>
    </w:rPr>
  </w:style>
  <w:style w:type="character" w:customStyle="1" w:styleId="af1">
    <w:name w:val="Текст выноски Знак"/>
    <w:basedOn w:val="a0"/>
    <w:link w:val="af0"/>
    <w:uiPriority w:val="99"/>
    <w:semiHidden/>
    <w:rsid w:val="00345E32"/>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869">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19238</Words>
  <Characters>109658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2021-07-05T07:06:00Z</dcterms:created>
  <dcterms:modified xsi:type="dcterms:W3CDTF">2021-07-05T07:06:00Z</dcterms:modified>
</cp:coreProperties>
</file>