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21" w:rsidRPr="001D5788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88">
        <w:rPr>
          <w:rFonts w:ascii="Times New Roman" w:hAnsi="Times New Roman" w:cs="Times New Roman"/>
          <w:b/>
          <w:sz w:val="28"/>
          <w:szCs w:val="28"/>
        </w:rPr>
        <w:t>Совет сельского поселения Субханкуловский сельсовет муниципального района Туймазинский район Республики Башкортостан</w:t>
      </w:r>
    </w:p>
    <w:p w:rsidR="00CC3A21" w:rsidRPr="001D5788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BE" w:rsidRPr="001D5788" w:rsidRDefault="00CC3A21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8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020D9" w:rsidRPr="001D5788" w:rsidRDefault="005020D9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8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5A09">
        <w:rPr>
          <w:rFonts w:ascii="Times New Roman" w:hAnsi="Times New Roman" w:cs="Times New Roman"/>
          <w:b/>
          <w:sz w:val="28"/>
          <w:szCs w:val="28"/>
        </w:rPr>
        <w:t>8</w:t>
      </w:r>
      <w:r w:rsidR="003D2AA7">
        <w:rPr>
          <w:rFonts w:ascii="Times New Roman" w:hAnsi="Times New Roman" w:cs="Times New Roman"/>
          <w:b/>
          <w:sz w:val="28"/>
          <w:szCs w:val="28"/>
        </w:rPr>
        <w:t>7</w:t>
      </w:r>
      <w:r w:rsidRPr="001D578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D2AA7">
        <w:rPr>
          <w:rFonts w:ascii="Times New Roman" w:hAnsi="Times New Roman" w:cs="Times New Roman"/>
          <w:b/>
          <w:sz w:val="28"/>
          <w:szCs w:val="28"/>
        </w:rPr>
        <w:t>25</w:t>
      </w:r>
      <w:r w:rsidRPr="001D5788">
        <w:rPr>
          <w:rFonts w:ascii="Times New Roman" w:hAnsi="Times New Roman" w:cs="Times New Roman"/>
          <w:b/>
          <w:sz w:val="28"/>
          <w:szCs w:val="28"/>
        </w:rPr>
        <w:t>.</w:t>
      </w:r>
      <w:r w:rsidR="001D5788">
        <w:rPr>
          <w:rFonts w:ascii="Times New Roman" w:hAnsi="Times New Roman" w:cs="Times New Roman"/>
          <w:b/>
          <w:sz w:val="28"/>
          <w:szCs w:val="28"/>
        </w:rPr>
        <w:t>0</w:t>
      </w:r>
      <w:r w:rsidR="002B5A09">
        <w:rPr>
          <w:rFonts w:ascii="Times New Roman" w:hAnsi="Times New Roman" w:cs="Times New Roman"/>
          <w:b/>
          <w:sz w:val="28"/>
          <w:szCs w:val="28"/>
        </w:rPr>
        <w:t>2</w:t>
      </w:r>
      <w:r w:rsidRPr="001D5788">
        <w:rPr>
          <w:rFonts w:ascii="Times New Roman" w:hAnsi="Times New Roman" w:cs="Times New Roman"/>
          <w:b/>
          <w:sz w:val="28"/>
          <w:szCs w:val="28"/>
        </w:rPr>
        <w:t>.20</w:t>
      </w:r>
      <w:r w:rsidR="001D5788">
        <w:rPr>
          <w:rFonts w:ascii="Times New Roman" w:hAnsi="Times New Roman" w:cs="Times New Roman"/>
          <w:b/>
          <w:sz w:val="28"/>
          <w:szCs w:val="28"/>
        </w:rPr>
        <w:t>2</w:t>
      </w:r>
      <w:r w:rsidR="002B5A09">
        <w:rPr>
          <w:rFonts w:ascii="Times New Roman" w:hAnsi="Times New Roman" w:cs="Times New Roman"/>
          <w:b/>
          <w:sz w:val="28"/>
          <w:szCs w:val="28"/>
        </w:rPr>
        <w:t>1</w:t>
      </w:r>
      <w:r w:rsidRPr="001D57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B1E" w:rsidRDefault="00860B1E" w:rsidP="00860B1E">
      <w:pPr>
        <w:pStyle w:val="1"/>
        <w:shd w:val="clear" w:color="auto" w:fill="FFFFFF"/>
        <w:ind w:left="142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 xml:space="preserve">Об утверждении ежемесячной платы для нанимателей  жилых помещений по договорам социального найма </w:t>
      </w:r>
      <w:r>
        <w:rPr>
          <w:b/>
          <w:color w:val="2D2D2D"/>
          <w:spacing w:val="3"/>
          <w:szCs w:val="28"/>
        </w:rPr>
        <w:t xml:space="preserve">и договорам найма жилых помещений государственного или муниципального </w:t>
      </w:r>
      <w:r>
        <w:rPr>
          <w:b/>
          <w:szCs w:val="28"/>
        </w:rPr>
        <w:t>жилищного фонда сельского поселения Субханкуловский сельсовет муниципального района Туймазинский район Республики Башкортостан</w:t>
      </w:r>
    </w:p>
    <w:p w:rsidR="00860B1E" w:rsidRDefault="00860B1E" w:rsidP="00860B1E">
      <w:pPr>
        <w:rPr>
          <w:szCs w:val="20"/>
        </w:rPr>
      </w:pPr>
    </w:p>
    <w:p w:rsidR="00860B1E" w:rsidRDefault="00860B1E" w:rsidP="00860B1E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№668/</w:t>
      </w:r>
      <w:proofErr w:type="spellStart"/>
      <w:proofErr w:type="gramStart"/>
      <w:r>
        <w:rPr>
          <w:sz w:val="26"/>
          <w:szCs w:val="26"/>
        </w:rPr>
        <w:t>пр</w:t>
      </w:r>
      <w:proofErr w:type="spellEnd"/>
      <w:proofErr w:type="gramEnd"/>
      <w:r>
        <w:rPr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Совет сельского поселения Субханкуловский сельсовет муниципального района Туймазинский район Республики Башкортостан РЕШИЛ:</w:t>
      </w:r>
    </w:p>
    <w:p w:rsidR="00860B1E" w:rsidRDefault="00860B1E" w:rsidP="00860B1E">
      <w:pPr>
        <w:pStyle w:val="a3"/>
        <w:numPr>
          <w:ilvl w:val="0"/>
          <w:numId w:val="3"/>
        </w:numPr>
        <w:tabs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Утвердить ежемесячную плату для нанимателей жилых помещений по договорам социального найма </w:t>
      </w:r>
      <w:r>
        <w:rPr>
          <w:spacing w:val="3"/>
          <w:sz w:val="26"/>
          <w:szCs w:val="26"/>
        </w:rPr>
        <w:t xml:space="preserve">и договорам найма жилых помещений государственного или муниципального </w:t>
      </w:r>
      <w:r>
        <w:rPr>
          <w:sz w:val="26"/>
          <w:szCs w:val="26"/>
        </w:rPr>
        <w:t>жилищного фонда сельского поселения Субханкуловский сельсовет муниципального района Туймазинский район Республики Башкортостан с 01.03.2021 года в размере 7 руб.18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 xml:space="preserve">а 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общей площади жилого помещения.</w:t>
      </w:r>
    </w:p>
    <w:p w:rsidR="00860B1E" w:rsidRDefault="00860B1E" w:rsidP="00860B1E">
      <w:pPr>
        <w:pStyle w:val="a3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Настоящее решение разместить на официальном сайте Администрации   сельского поселения Субханкуловский сельсовет муниципального района Туймазинский район Республики Башкортостан и обнародовать в здании Администрации сельского поселения (с. Субханкулово,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д. 10).</w:t>
      </w:r>
    </w:p>
    <w:p w:rsidR="00860B1E" w:rsidRDefault="00860B1E" w:rsidP="00860B1E">
      <w:pPr>
        <w:pStyle w:val="a3"/>
        <w:tabs>
          <w:tab w:val="left" w:pos="851"/>
        </w:tabs>
        <w:jc w:val="both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3.  Контроль над исполнением данного решения возложить на </w:t>
      </w:r>
      <w:r>
        <w:rPr>
          <w:sz w:val="26"/>
          <w:szCs w:val="26"/>
          <w:lang w:val="be-BY"/>
        </w:rPr>
        <w:t>постоянную комиссию по бюджету, налогам, вопросам муниципальной собственности и развития предпринимательства (Газизов Н.Р.).</w:t>
      </w:r>
    </w:p>
    <w:p w:rsidR="00860B1E" w:rsidRDefault="00860B1E" w:rsidP="00860B1E">
      <w:pPr>
        <w:tabs>
          <w:tab w:val="left" w:pos="6750"/>
        </w:tabs>
        <w:rPr>
          <w:color w:val="000000"/>
          <w:sz w:val="26"/>
          <w:szCs w:val="26"/>
        </w:rPr>
      </w:pPr>
    </w:p>
    <w:p w:rsidR="00B05CBE" w:rsidRPr="001D5788" w:rsidRDefault="00B05CBE" w:rsidP="00CC3A2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5788" w:rsidRPr="001D5788" w:rsidRDefault="001D5788" w:rsidP="001D57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5788">
        <w:rPr>
          <w:sz w:val="24"/>
          <w:szCs w:val="24"/>
        </w:rPr>
        <w:t xml:space="preserve">          </w:t>
      </w:r>
      <w:r w:rsidRPr="001D5788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D5788" w:rsidRPr="001D5788" w:rsidRDefault="001D5788" w:rsidP="001D57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5788">
        <w:rPr>
          <w:rFonts w:ascii="Times New Roman" w:hAnsi="Times New Roman" w:cs="Times New Roman"/>
          <w:sz w:val="26"/>
          <w:szCs w:val="26"/>
        </w:rPr>
        <w:t xml:space="preserve">         Субханкуловский сельсовет                                              </w:t>
      </w:r>
    </w:p>
    <w:p w:rsidR="001D5788" w:rsidRPr="001D5788" w:rsidRDefault="001D5788" w:rsidP="001D5788">
      <w:pPr>
        <w:spacing w:after="0" w:line="240" w:lineRule="auto"/>
        <w:jc w:val="right"/>
        <w:rPr>
          <w:sz w:val="26"/>
          <w:szCs w:val="26"/>
        </w:rPr>
      </w:pPr>
      <w:r w:rsidRPr="001D578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D5788">
        <w:rPr>
          <w:rFonts w:ascii="Times New Roman" w:hAnsi="Times New Roman" w:cs="Times New Roman"/>
          <w:sz w:val="26"/>
          <w:szCs w:val="26"/>
        </w:rPr>
        <w:t>Р.Р.Валеев</w:t>
      </w:r>
      <w:proofErr w:type="spellEnd"/>
    </w:p>
    <w:p w:rsidR="007E1479" w:rsidRPr="001D5788" w:rsidRDefault="007E1479" w:rsidP="007E1479">
      <w:pPr>
        <w:pStyle w:val="3"/>
        <w:ind w:left="0"/>
        <w:jc w:val="right"/>
        <w:rPr>
          <w:szCs w:val="28"/>
        </w:rPr>
      </w:pPr>
    </w:p>
    <w:p w:rsidR="007E1479" w:rsidRPr="001D5788" w:rsidRDefault="007E1479" w:rsidP="007E1479">
      <w:pPr>
        <w:pStyle w:val="3"/>
        <w:ind w:left="0"/>
        <w:rPr>
          <w:sz w:val="24"/>
          <w:szCs w:val="24"/>
        </w:rPr>
      </w:pPr>
    </w:p>
    <w:p w:rsidR="007E1479" w:rsidRPr="001D5788" w:rsidRDefault="007E1479" w:rsidP="007E1479">
      <w:pPr>
        <w:framePr w:w="1385" w:h="1508" w:hSpace="181" w:wrap="auto" w:vAnchor="text" w:hAnchor="page" w:x="5841" w:y="155"/>
        <w:rPr>
          <w:rFonts w:ascii="Times New Roman" w:hAnsi="Times New Roman" w:cs="Times New Roman"/>
          <w:noProof/>
          <w:sz w:val="20"/>
        </w:rPr>
      </w:pPr>
    </w:p>
    <w:p w:rsidR="007E1479" w:rsidRPr="001D5788" w:rsidRDefault="007E1479" w:rsidP="007E1479">
      <w:pPr>
        <w:pStyle w:val="a5"/>
      </w:pPr>
    </w:p>
    <w:p w:rsidR="007E1479" w:rsidRPr="001D5788" w:rsidRDefault="007E1479" w:rsidP="007E1479">
      <w:pPr>
        <w:pStyle w:val="a5"/>
      </w:pPr>
    </w:p>
    <w:p w:rsidR="007E1479" w:rsidRPr="001D5788" w:rsidRDefault="007E1479" w:rsidP="007E1479">
      <w:pPr>
        <w:pStyle w:val="a5"/>
      </w:pPr>
    </w:p>
    <w:p w:rsidR="007E1479" w:rsidRPr="001D5788" w:rsidRDefault="007E1479" w:rsidP="007E1479">
      <w:pPr>
        <w:pStyle w:val="a5"/>
      </w:pPr>
    </w:p>
    <w:p w:rsidR="007E1479" w:rsidRPr="001D5788" w:rsidRDefault="007E1479" w:rsidP="007E1479">
      <w:pPr>
        <w:pStyle w:val="a5"/>
      </w:pPr>
    </w:p>
    <w:p w:rsidR="007E1479" w:rsidRPr="001D5788" w:rsidRDefault="007E1479" w:rsidP="007E1479">
      <w:pPr>
        <w:pStyle w:val="3"/>
        <w:ind w:left="0"/>
      </w:pPr>
      <w:r w:rsidRPr="001D5788">
        <w:t xml:space="preserve">   </w:t>
      </w:r>
    </w:p>
    <w:p w:rsidR="00CC3A21" w:rsidRPr="001D5788" w:rsidRDefault="007E1479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1D5788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</w:t>
      </w:r>
    </w:p>
    <w:p w:rsidR="00055B0E" w:rsidRPr="001D5788" w:rsidRDefault="00055B0E">
      <w:pPr>
        <w:rPr>
          <w:rFonts w:ascii="Times New Roman" w:hAnsi="Times New Roman" w:cs="Times New Roman"/>
        </w:rPr>
      </w:pPr>
    </w:p>
    <w:sectPr w:rsidR="00055B0E" w:rsidRPr="001D5788" w:rsidSect="001D5788">
      <w:pgSz w:w="11909" w:h="16834"/>
      <w:pgMar w:top="599" w:right="46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AD0"/>
    <w:multiLevelType w:val="hybridMultilevel"/>
    <w:tmpl w:val="3D10DF64"/>
    <w:lvl w:ilvl="0" w:tplc="8D3A9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1" w:tplc="97D8A1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574DC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4AC4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55CDE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0C49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1A8C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6AC33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EEAF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27351EA"/>
    <w:multiLevelType w:val="singleLevel"/>
    <w:tmpl w:val="ACA019A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1"/>
    <w:rsid w:val="00055B0E"/>
    <w:rsid w:val="001D5788"/>
    <w:rsid w:val="001E33EB"/>
    <w:rsid w:val="002B5A09"/>
    <w:rsid w:val="003D2AA7"/>
    <w:rsid w:val="005020D9"/>
    <w:rsid w:val="0077527C"/>
    <w:rsid w:val="007E1479"/>
    <w:rsid w:val="007F13BD"/>
    <w:rsid w:val="00860B1E"/>
    <w:rsid w:val="00A53079"/>
    <w:rsid w:val="00B05CBE"/>
    <w:rsid w:val="00CA5AF5"/>
    <w:rsid w:val="00CC3A21"/>
    <w:rsid w:val="00E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2021-07-07T11:13:00Z</dcterms:created>
  <dcterms:modified xsi:type="dcterms:W3CDTF">2021-07-07T11:17:00Z</dcterms:modified>
</cp:coreProperties>
</file>