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6" w:rsidRPr="007F5286" w:rsidRDefault="00AC4966" w:rsidP="00AC4966">
      <w:pPr>
        <w:spacing w:after="0"/>
        <w:jc w:val="center"/>
        <w:rPr>
          <w:rFonts w:ascii="Times New Roman" w:hAnsi="Times New Roman" w:cs="Times New Roman"/>
          <w:b/>
          <w:noProof/>
          <w:sz w:val="28"/>
          <w:szCs w:val="28"/>
        </w:rPr>
      </w:pPr>
      <w:r w:rsidRPr="007F5286">
        <w:rPr>
          <w:rFonts w:ascii="Times New Roman" w:hAnsi="Times New Roman" w:cs="Times New Roman"/>
          <w:b/>
          <w:noProof/>
          <w:sz w:val="28"/>
          <w:szCs w:val="28"/>
        </w:rPr>
        <w:t xml:space="preserve">Администрация сельского поселения Субханкуловский сельсовет муниципального района Туймазинский район </w:t>
      </w:r>
    </w:p>
    <w:p w:rsidR="00AC4966" w:rsidRPr="007F5286" w:rsidRDefault="00AC4966" w:rsidP="00AC4966">
      <w:pPr>
        <w:spacing w:after="0"/>
        <w:jc w:val="center"/>
        <w:rPr>
          <w:rFonts w:ascii="Times New Roman" w:hAnsi="Times New Roman" w:cs="Times New Roman"/>
          <w:b/>
          <w:sz w:val="28"/>
          <w:szCs w:val="28"/>
        </w:rPr>
      </w:pPr>
      <w:r w:rsidRPr="007F5286">
        <w:rPr>
          <w:rFonts w:ascii="Times New Roman" w:hAnsi="Times New Roman" w:cs="Times New Roman"/>
          <w:b/>
          <w:noProof/>
          <w:sz w:val="28"/>
          <w:szCs w:val="28"/>
        </w:rPr>
        <w:t>Республики Башкортостан</w:t>
      </w:r>
    </w:p>
    <w:p w:rsidR="00AC4966" w:rsidRPr="007F5286" w:rsidRDefault="00AC4966" w:rsidP="00AC4966">
      <w:pPr>
        <w:pStyle w:val="9"/>
        <w:rPr>
          <w:rFonts w:ascii="Times New Roman" w:hAnsi="Times New Roman"/>
          <w:szCs w:val="28"/>
          <w:lang w:val="be-BY"/>
        </w:rPr>
      </w:pPr>
    </w:p>
    <w:p w:rsidR="00AC4966" w:rsidRPr="007F5286" w:rsidRDefault="00AC4966" w:rsidP="00AC4966">
      <w:pPr>
        <w:pStyle w:val="9"/>
        <w:rPr>
          <w:rFonts w:ascii="Times New Roman" w:hAnsi="Times New Roman"/>
          <w:szCs w:val="28"/>
          <w:lang w:val="be-BY"/>
        </w:rPr>
      </w:pPr>
      <w:r w:rsidRPr="007F5286">
        <w:rPr>
          <w:rFonts w:ascii="Times New Roman" w:hAnsi="Times New Roman"/>
          <w:szCs w:val="28"/>
          <w:lang w:val="be-BY"/>
        </w:rPr>
        <w:t>ҠАРАР                                                              ПОСТАНОВЛЕНИЕ</w:t>
      </w:r>
    </w:p>
    <w:p w:rsidR="00D5039F" w:rsidRPr="007F5286" w:rsidRDefault="00D5039F" w:rsidP="0076128B">
      <w:pPr>
        <w:tabs>
          <w:tab w:val="left" w:pos="1620"/>
          <w:tab w:val="left" w:pos="1800"/>
        </w:tabs>
        <w:autoSpaceDE w:val="0"/>
        <w:autoSpaceDN w:val="0"/>
        <w:adjustRightInd w:val="0"/>
        <w:jc w:val="center"/>
        <w:rPr>
          <w:rFonts w:ascii="Times New Roman" w:hAnsi="Times New Roman" w:cs="Times New Roman"/>
          <w:sz w:val="28"/>
          <w:szCs w:val="28"/>
        </w:rPr>
      </w:pPr>
    </w:p>
    <w:p w:rsidR="00AC4966" w:rsidRPr="007F5286" w:rsidRDefault="00862558" w:rsidP="0076128B">
      <w:pPr>
        <w:tabs>
          <w:tab w:val="left" w:pos="1620"/>
          <w:tab w:val="left" w:pos="1800"/>
        </w:tabs>
        <w:autoSpaceDE w:val="0"/>
        <w:autoSpaceDN w:val="0"/>
        <w:adjustRightInd w:val="0"/>
        <w:jc w:val="center"/>
        <w:rPr>
          <w:rFonts w:ascii="Times New Roman" w:hAnsi="Times New Roman" w:cs="Times New Roman"/>
          <w:sz w:val="28"/>
          <w:szCs w:val="28"/>
        </w:rPr>
      </w:pPr>
      <w:r w:rsidRPr="007F5286">
        <w:rPr>
          <w:rFonts w:ascii="Times New Roman" w:hAnsi="Times New Roman" w:cs="Times New Roman"/>
          <w:sz w:val="28"/>
          <w:szCs w:val="28"/>
        </w:rPr>
        <w:t xml:space="preserve">№ </w:t>
      </w:r>
      <w:r w:rsidR="0083198E" w:rsidRPr="007F5286">
        <w:rPr>
          <w:rFonts w:ascii="Times New Roman" w:hAnsi="Times New Roman" w:cs="Times New Roman"/>
          <w:sz w:val="28"/>
          <w:szCs w:val="28"/>
        </w:rPr>
        <w:t>20</w:t>
      </w:r>
      <w:r w:rsidRPr="007F5286">
        <w:rPr>
          <w:rFonts w:ascii="Times New Roman" w:hAnsi="Times New Roman" w:cs="Times New Roman"/>
          <w:sz w:val="28"/>
          <w:szCs w:val="28"/>
        </w:rPr>
        <w:t xml:space="preserve"> </w:t>
      </w:r>
      <w:r w:rsidR="0076128B" w:rsidRPr="007F5286">
        <w:rPr>
          <w:rFonts w:ascii="Times New Roman" w:hAnsi="Times New Roman" w:cs="Times New Roman"/>
          <w:sz w:val="28"/>
          <w:szCs w:val="28"/>
        </w:rPr>
        <w:t xml:space="preserve">от </w:t>
      </w:r>
      <w:r w:rsidR="007F5286" w:rsidRPr="007F5286">
        <w:rPr>
          <w:rFonts w:ascii="Times New Roman" w:hAnsi="Times New Roman" w:cs="Times New Roman"/>
          <w:sz w:val="28"/>
          <w:szCs w:val="28"/>
        </w:rPr>
        <w:t>18</w:t>
      </w:r>
      <w:r w:rsidR="0076128B" w:rsidRPr="007F5286">
        <w:rPr>
          <w:rFonts w:ascii="Times New Roman" w:hAnsi="Times New Roman" w:cs="Times New Roman"/>
          <w:sz w:val="28"/>
          <w:szCs w:val="28"/>
        </w:rPr>
        <w:t>.0</w:t>
      </w:r>
      <w:r w:rsidR="007F5286" w:rsidRPr="007F5286">
        <w:rPr>
          <w:rFonts w:ascii="Times New Roman" w:hAnsi="Times New Roman" w:cs="Times New Roman"/>
          <w:sz w:val="28"/>
          <w:szCs w:val="28"/>
        </w:rPr>
        <w:t>3</w:t>
      </w:r>
      <w:r w:rsidR="0076128B" w:rsidRPr="007F5286">
        <w:rPr>
          <w:rFonts w:ascii="Times New Roman" w:hAnsi="Times New Roman" w:cs="Times New Roman"/>
          <w:sz w:val="28"/>
          <w:szCs w:val="28"/>
        </w:rPr>
        <w:t>.202</w:t>
      </w:r>
      <w:r w:rsidR="00B2191C" w:rsidRPr="007F5286">
        <w:rPr>
          <w:rFonts w:ascii="Times New Roman" w:hAnsi="Times New Roman" w:cs="Times New Roman"/>
          <w:sz w:val="28"/>
          <w:szCs w:val="28"/>
        </w:rPr>
        <w:t>1</w:t>
      </w:r>
      <w:r w:rsidR="0076128B" w:rsidRPr="007F5286">
        <w:rPr>
          <w:rFonts w:ascii="Times New Roman" w:hAnsi="Times New Roman" w:cs="Times New Roman"/>
          <w:sz w:val="28"/>
          <w:szCs w:val="28"/>
        </w:rPr>
        <w:t xml:space="preserve"> года </w:t>
      </w:r>
    </w:p>
    <w:p w:rsidR="0076128B" w:rsidRPr="007F5286" w:rsidRDefault="0076128B" w:rsidP="0076128B">
      <w:pPr>
        <w:pStyle w:val="ConsPlusNormal"/>
        <w:widowControl/>
        <w:ind w:firstLine="0"/>
        <w:jc w:val="right"/>
        <w:rPr>
          <w:rFonts w:ascii="Times New Roman" w:hAnsi="Times New Roman" w:cs="Times New Roman"/>
          <w:sz w:val="28"/>
          <w:szCs w:val="28"/>
        </w:rPr>
      </w:pPr>
    </w:p>
    <w:p w:rsidR="007F5286" w:rsidRPr="007F5286" w:rsidRDefault="007F5286" w:rsidP="007F5286">
      <w:pPr>
        <w:suppressAutoHyphens/>
        <w:autoSpaceDE w:val="0"/>
        <w:autoSpaceDN w:val="0"/>
        <w:adjustRightInd w:val="0"/>
        <w:jc w:val="center"/>
        <w:rPr>
          <w:rFonts w:ascii="Times New Roman" w:hAnsi="Times New Roman" w:cs="Times New Roman"/>
          <w:b/>
          <w:bCs/>
          <w:sz w:val="24"/>
          <w:szCs w:val="24"/>
        </w:rPr>
      </w:pPr>
      <w:proofErr w:type="gramStart"/>
      <w:r w:rsidRPr="007F5286">
        <w:rPr>
          <w:rFonts w:ascii="Times New Roman" w:hAnsi="Times New Roman" w:cs="Times New Roman"/>
          <w:b/>
          <w:bCs/>
          <w:sz w:val="24"/>
          <w:szCs w:val="24"/>
        </w:rPr>
        <w:t xml:space="preserve">О внесении изменений в постановление Администрации сельского поселения Субханкуловский  сельсовет  муниципального района Туймазинский  район Республики Башкортостан </w:t>
      </w:r>
      <w:bookmarkStart w:id="0" w:name="_Hlk66959725"/>
      <w:r w:rsidRPr="007F5286">
        <w:rPr>
          <w:rFonts w:ascii="Times New Roman" w:hAnsi="Times New Roman" w:cs="Times New Roman"/>
          <w:b/>
          <w:bCs/>
          <w:sz w:val="24"/>
          <w:szCs w:val="24"/>
        </w:rPr>
        <w:t>от 05.05.2016 г. № 139 «Об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Субханкуловский  сельсовет муниципального района Туймазинский район Республики Башкортостан, содержанию указанных актов и обеспеч</w:t>
      </w:r>
      <w:r w:rsidRPr="007F5286">
        <w:rPr>
          <w:rFonts w:ascii="Times New Roman" w:hAnsi="Times New Roman" w:cs="Times New Roman"/>
          <w:b/>
          <w:bCs/>
          <w:sz w:val="24"/>
          <w:szCs w:val="24"/>
        </w:rPr>
        <w:t>е</w:t>
      </w:r>
      <w:r w:rsidRPr="007F5286">
        <w:rPr>
          <w:rFonts w:ascii="Times New Roman" w:hAnsi="Times New Roman" w:cs="Times New Roman"/>
          <w:b/>
          <w:bCs/>
          <w:sz w:val="24"/>
          <w:szCs w:val="24"/>
        </w:rPr>
        <w:t>нию их исполнения»</w:t>
      </w:r>
      <w:bookmarkEnd w:id="0"/>
      <w:proofErr w:type="gramEnd"/>
    </w:p>
    <w:p w:rsidR="007F5286" w:rsidRPr="007F5286" w:rsidRDefault="007F5286" w:rsidP="007F5286">
      <w:pPr>
        <w:pStyle w:val="ConsPlusNormal"/>
        <w:widowControl/>
        <w:suppressAutoHyphens/>
        <w:ind w:left="4320"/>
        <w:jc w:val="center"/>
        <w:rPr>
          <w:rFonts w:ascii="Times New Roman" w:hAnsi="Times New Roman" w:cs="Times New Roman"/>
          <w:sz w:val="24"/>
          <w:szCs w:val="24"/>
        </w:rPr>
      </w:pPr>
    </w:p>
    <w:p w:rsidR="007F5286" w:rsidRPr="007F5286" w:rsidRDefault="007F5286" w:rsidP="007F5286">
      <w:pPr>
        <w:pStyle w:val="consplustitle"/>
        <w:suppressAutoHyphens/>
        <w:spacing w:before="0" w:beforeAutospacing="0" w:after="0" w:afterAutospacing="0"/>
        <w:ind w:firstLine="708"/>
        <w:jc w:val="both"/>
      </w:pPr>
      <w:proofErr w:type="gramStart"/>
      <w:r w:rsidRPr="007F5286">
        <w:t xml:space="preserve">Рассмотрев протест прокурора </w:t>
      </w:r>
      <w:proofErr w:type="spellStart"/>
      <w:r w:rsidRPr="007F5286">
        <w:t>Туймазинской</w:t>
      </w:r>
      <w:proofErr w:type="spellEnd"/>
      <w:r w:rsidRPr="007F5286">
        <w:t xml:space="preserve"> межрайонной прокуратуры от 15.03.2021г. №7-1-2021 на постановление главы администрации сельского поселения Субханкуловский  сельсовет муниципального района Туймазинский район РБ от 05.05.2016 г. № 139 «Об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Субханкуловский  сельсовет муниципального района Туймазинский район Республики Башкортостан, соде</w:t>
      </w:r>
      <w:r w:rsidRPr="007F5286">
        <w:t>р</w:t>
      </w:r>
      <w:r w:rsidRPr="007F5286">
        <w:t>жанию</w:t>
      </w:r>
      <w:proofErr w:type="gramEnd"/>
      <w:r w:rsidRPr="007F5286">
        <w:t xml:space="preserve"> указанных актов и обеспечению их исполнения»</w:t>
      </w:r>
    </w:p>
    <w:p w:rsidR="007F5286" w:rsidRPr="007F5286" w:rsidRDefault="007F5286" w:rsidP="007F5286">
      <w:pPr>
        <w:pStyle w:val="a6"/>
        <w:suppressAutoHyphens/>
        <w:jc w:val="center"/>
        <w:rPr>
          <w:rFonts w:eastAsia="Calibri"/>
          <w:sz w:val="24"/>
          <w:szCs w:val="24"/>
        </w:rPr>
      </w:pPr>
    </w:p>
    <w:p w:rsidR="007F5286" w:rsidRPr="007F5286" w:rsidRDefault="007F5286" w:rsidP="007F5286">
      <w:pPr>
        <w:pStyle w:val="ConsPlusNormal"/>
        <w:widowControl/>
        <w:tabs>
          <w:tab w:val="left" w:pos="720"/>
        </w:tabs>
        <w:suppressAutoHyphens/>
        <w:ind w:firstLine="709"/>
        <w:jc w:val="center"/>
        <w:rPr>
          <w:rFonts w:ascii="Times New Roman" w:eastAsia="Calibri" w:hAnsi="Times New Roman" w:cs="Times New Roman"/>
          <w:sz w:val="24"/>
          <w:szCs w:val="24"/>
        </w:rPr>
      </w:pPr>
      <w:proofErr w:type="gramStart"/>
      <w:r w:rsidRPr="007F5286">
        <w:rPr>
          <w:rFonts w:ascii="Times New Roman" w:eastAsia="Calibri" w:hAnsi="Times New Roman" w:cs="Times New Roman"/>
          <w:sz w:val="24"/>
          <w:szCs w:val="24"/>
        </w:rPr>
        <w:t>П</w:t>
      </w:r>
      <w:proofErr w:type="gramEnd"/>
      <w:r w:rsidRPr="007F5286">
        <w:rPr>
          <w:rFonts w:ascii="Times New Roman" w:eastAsia="Calibri" w:hAnsi="Times New Roman" w:cs="Times New Roman"/>
          <w:sz w:val="24"/>
          <w:szCs w:val="24"/>
        </w:rPr>
        <w:t xml:space="preserve"> О С Т А Н О В Л Я Ю :</w:t>
      </w:r>
    </w:p>
    <w:p w:rsidR="007F5286" w:rsidRPr="007F5286" w:rsidRDefault="007F5286" w:rsidP="007F5286">
      <w:pPr>
        <w:pStyle w:val="ConsPlusNormal"/>
        <w:widowControl/>
        <w:tabs>
          <w:tab w:val="left" w:pos="720"/>
        </w:tabs>
        <w:suppressAutoHyphens/>
        <w:ind w:firstLine="540"/>
        <w:jc w:val="both"/>
        <w:rPr>
          <w:rFonts w:ascii="Times New Roman" w:eastAsia="Calibri" w:hAnsi="Times New Roman" w:cs="Times New Roman"/>
          <w:sz w:val="24"/>
          <w:szCs w:val="24"/>
        </w:rPr>
      </w:pPr>
    </w:p>
    <w:p w:rsidR="007F5286" w:rsidRPr="007F5286" w:rsidRDefault="007F5286" w:rsidP="007F5286">
      <w:pPr>
        <w:numPr>
          <w:ilvl w:val="0"/>
          <w:numId w:val="4"/>
        </w:numPr>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Внести следующие изменения в Требования к порядку разработки и принятия правовых актов о нормировании в сфере закупок товаров, работ, услуг для обеспечения муниципальных нужд сельского поселения Субханкуловский  сельсовет муниципального района Туйм</w:t>
      </w:r>
      <w:r w:rsidRPr="007F5286">
        <w:rPr>
          <w:rFonts w:ascii="Times New Roman" w:eastAsia="Calibri" w:hAnsi="Times New Roman" w:cs="Times New Roman"/>
          <w:sz w:val="24"/>
          <w:szCs w:val="24"/>
        </w:rPr>
        <w:t>а</w:t>
      </w:r>
      <w:r w:rsidRPr="007F5286">
        <w:rPr>
          <w:rFonts w:ascii="Times New Roman" w:eastAsia="Calibri" w:hAnsi="Times New Roman" w:cs="Times New Roman"/>
          <w:sz w:val="24"/>
          <w:szCs w:val="24"/>
        </w:rPr>
        <w:t>зинский район Республики Башкортостан, содержанию указанных актов и обеспечению их и</w:t>
      </w:r>
      <w:r w:rsidRPr="007F5286">
        <w:rPr>
          <w:rFonts w:ascii="Times New Roman" w:eastAsia="Calibri" w:hAnsi="Times New Roman" w:cs="Times New Roman"/>
          <w:sz w:val="24"/>
          <w:szCs w:val="24"/>
        </w:rPr>
        <w:t>с</w:t>
      </w:r>
      <w:r w:rsidRPr="007F5286">
        <w:rPr>
          <w:rFonts w:ascii="Times New Roman" w:eastAsia="Calibri" w:hAnsi="Times New Roman" w:cs="Times New Roman"/>
          <w:sz w:val="24"/>
          <w:szCs w:val="24"/>
        </w:rPr>
        <w:t>полнения:</w:t>
      </w:r>
    </w:p>
    <w:p w:rsidR="007F5286" w:rsidRPr="007F5286" w:rsidRDefault="007F5286" w:rsidP="007F5286">
      <w:pPr>
        <w:suppressAutoHyphens/>
        <w:autoSpaceDE w:val="0"/>
        <w:autoSpaceDN w:val="0"/>
        <w:adjustRightInd w:val="0"/>
        <w:ind w:left="709"/>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а) подпункт «г» пункта 1 изложить в следующей редакции:</w:t>
      </w:r>
    </w:p>
    <w:p w:rsidR="007F5286" w:rsidRPr="007F5286" w:rsidRDefault="007F5286" w:rsidP="007F5286">
      <w:pPr>
        <w:suppressAutoHyphens/>
        <w:autoSpaceDE w:val="0"/>
        <w:autoSpaceDN w:val="0"/>
        <w:adjustRightInd w:val="0"/>
        <w:ind w:firstLine="709"/>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«г) требования к отдельным видам товаров, работ, услуг (в том числе предельные цены товаров, работ, услуг), закупаемым Администрацией сельского поселения Субханкуловский  сельсовет муниципального района Туймазинский район Республики Башкортостан, ее территориальными органами (подразделениями) и подведомственными указанным органам казенными учре</w:t>
      </w:r>
      <w:r w:rsidRPr="007F5286">
        <w:rPr>
          <w:rFonts w:ascii="Times New Roman" w:eastAsia="Calibri" w:hAnsi="Times New Roman" w:cs="Times New Roman"/>
          <w:sz w:val="24"/>
          <w:szCs w:val="24"/>
        </w:rPr>
        <w:t>ж</w:t>
      </w:r>
      <w:r w:rsidRPr="007F5286">
        <w:rPr>
          <w:rFonts w:ascii="Times New Roman" w:eastAsia="Calibri" w:hAnsi="Times New Roman" w:cs="Times New Roman"/>
          <w:sz w:val="24"/>
          <w:szCs w:val="24"/>
        </w:rPr>
        <w:t>дениями, бюджетными учреждениями и унитарными предприятиями»</w:t>
      </w:r>
    </w:p>
    <w:p w:rsidR="007F5286" w:rsidRPr="007F5286" w:rsidRDefault="007F5286" w:rsidP="007F5286">
      <w:pPr>
        <w:suppressAutoHyphens/>
        <w:autoSpaceDE w:val="0"/>
        <w:autoSpaceDN w:val="0"/>
        <w:adjustRightInd w:val="0"/>
        <w:ind w:left="709"/>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б) пункт 8 изложить в следующей редакции:</w:t>
      </w:r>
    </w:p>
    <w:p w:rsidR="007F5286" w:rsidRPr="007F5286" w:rsidRDefault="007F5286" w:rsidP="007F5286">
      <w:pPr>
        <w:suppressAutoHyphens/>
        <w:autoSpaceDE w:val="0"/>
        <w:autoSpaceDN w:val="0"/>
        <w:adjustRightInd w:val="0"/>
        <w:ind w:firstLine="708"/>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 xml:space="preserve">«8. </w:t>
      </w:r>
      <w:proofErr w:type="gramStart"/>
      <w:r w:rsidRPr="007F5286">
        <w:rPr>
          <w:rFonts w:ascii="Times New Roman" w:eastAsia="Calibri" w:hAnsi="Times New Roman" w:cs="Times New Roman"/>
          <w:sz w:val="24"/>
          <w:szCs w:val="24"/>
        </w:rPr>
        <w:t>Заказчики не позднее 30 рабочих дней со дня истечения срока, указанного в пункте 6 настоящего док</w:t>
      </w:r>
      <w:r w:rsidRPr="007F5286">
        <w:rPr>
          <w:rFonts w:ascii="Times New Roman" w:eastAsia="Calibri" w:hAnsi="Times New Roman" w:cs="Times New Roman"/>
          <w:sz w:val="24"/>
          <w:szCs w:val="24"/>
        </w:rPr>
        <w:t>у</w:t>
      </w:r>
      <w:r w:rsidRPr="007F5286">
        <w:rPr>
          <w:rFonts w:ascii="Times New Roman" w:eastAsia="Calibri" w:hAnsi="Times New Roman" w:cs="Times New Roman"/>
          <w:sz w:val="24"/>
          <w:szCs w:val="24"/>
        </w:rPr>
        <w:t>мента,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w:t>
      </w:r>
      <w:r w:rsidRPr="007F5286">
        <w:rPr>
          <w:rFonts w:ascii="Times New Roman" w:eastAsia="Calibri" w:hAnsi="Times New Roman" w:cs="Times New Roman"/>
          <w:sz w:val="24"/>
          <w:szCs w:val="24"/>
        </w:rPr>
        <w:t>е</w:t>
      </w:r>
      <w:r w:rsidRPr="007F5286">
        <w:rPr>
          <w:rFonts w:ascii="Times New Roman" w:eastAsia="Calibri" w:hAnsi="Times New Roman" w:cs="Times New Roman"/>
          <w:sz w:val="24"/>
          <w:szCs w:val="24"/>
        </w:rPr>
        <w:t xml:space="preserve">ний, </w:t>
      </w:r>
      <w:r w:rsidRPr="007F5286">
        <w:rPr>
          <w:rFonts w:ascii="Times New Roman" w:eastAsia="Calibri" w:hAnsi="Times New Roman" w:cs="Times New Roman"/>
          <w:sz w:val="24"/>
          <w:szCs w:val="24"/>
        </w:rPr>
        <w:lastRenderedPageBreak/>
        <w:t>юридических и физических лиц и (или) обоснованную позицию Администрации сельского поселения Субханкуловский  сельсовет муниципального района Туймазинский район Республики Башкортостан о</w:t>
      </w:r>
      <w:proofErr w:type="gramEnd"/>
      <w:r w:rsidRPr="007F5286">
        <w:rPr>
          <w:rFonts w:ascii="Times New Roman" w:eastAsia="Calibri" w:hAnsi="Times New Roman" w:cs="Times New Roman"/>
          <w:sz w:val="24"/>
          <w:szCs w:val="24"/>
        </w:rPr>
        <w:t xml:space="preserve"> невозможности учета поступивших предложений</w:t>
      </w:r>
      <w:proofErr w:type="gramStart"/>
      <w:r w:rsidRPr="007F5286">
        <w:rPr>
          <w:rFonts w:ascii="Times New Roman" w:eastAsia="Calibri" w:hAnsi="Times New Roman" w:cs="Times New Roman"/>
          <w:sz w:val="24"/>
          <w:szCs w:val="24"/>
        </w:rPr>
        <w:t>.»</w:t>
      </w:r>
      <w:proofErr w:type="gramEnd"/>
    </w:p>
    <w:p w:rsidR="007F5286" w:rsidRPr="007F5286" w:rsidRDefault="007F5286" w:rsidP="007F5286">
      <w:pPr>
        <w:suppressAutoHyphens/>
        <w:autoSpaceDE w:val="0"/>
        <w:autoSpaceDN w:val="0"/>
        <w:adjustRightInd w:val="0"/>
        <w:ind w:left="709"/>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в) подпункт «б» пункта 18 изложить в следующей редакции:</w:t>
      </w:r>
    </w:p>
    <w:p w:rsidR="007F5286" w:rsidRPr="007F5286" w:rsidRDefault="007F5286" w:rsidP="007F5286">
      <w:pPr>
        <w:suppressAutoHyphens/>
        <w:autoSpaceDE w:val="0"/>
        <w:autoSpaceDN w:val="0"/>
        <w:adjustRightInd w:val="0"/>
        <w:ind w:firstLine="708"/>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«б) порядок отбора отдельных видов товаров, работ, услуг (в том числе предельных цен товаров, работ, услуг), закупаемых Администрацией сельского поселения Субханкуловский  сельсовет муниципального района Туймазинский район Республики Башкортостан, ее территориальными органами (подразделениями) и подведомственными организациями (далее - ведомстве</w:t>
      </w:r>
      <w:r w:rsidRPr="007F5286">
        <w:rPr>
          <w:rFonts w:ascii="Times New Roman" w:eastAsia="Calibri" w:hAnsi="Times New Roman" w:cs="Times New Roman"/>
          <w:sz w:val="24"/>
          <w:szCs w:val="24"/>
        </w:rPr>
        <w:t>н</w:t>
      </w:r>
      <w:r w:rsidRPr="007F5286">
        <w:rPr>
          <w:rFonts w:ascii="Times New Roman" w:eastAsia="Calibri" w:hAnsi="Times New Roman" w:cs="Times New Roman"/>
          <w:sz w:val="24"/>
          <w:szCs w:val="24"/>
        </w:rPr>
        <w:t>ный перечень)»</w:t>
      </w:r>
    </w:p>
    <w:p w:rsidR="007F5286" w:rsidRPr="007F5286" w:rsidRDefault="007F5286" w:rsidP="007F5286">
      <w:pPr>
        <w:suppressAutoHyphens/>
        <w:autoSpaceDE w:val="0"/>
        <w:autoSpaceDN w:val="0"/>
        <w:adjustRightInd w:val="0"/>
        <w:ind w:firstLine="709"/>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г) пункт 20 изложить в следующей редакции:</w:t>
      </w:r>
    </w:p>
    <w:p w:rsidR="007F5286" w:rsidRPr="007F5286" w:rsidRDefault="007F5286" w:rsidP="007F5286">
      <w:pPr>
        <w:suppressAutoHyphens/>
        <w:autoSpaceDE w:val="0"/>
        <w:autoSpaceDN w:val="0"/>
        <w:adjustRightInd w:val="0"/>
        <w:ind w:firstLine="708"/>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«20. Правовые акты Администрации сельского поселения Субханкуловский  сельсовет муниципального района Туймазинский район Республики Башкортостан, утверждающие требования к отдельным видам товаров, работ, услуг, закупаемым Администрацией сельского поселения Субханкуловский  сельсовет муниципального района Туймазинский район Республики Башкортостан, ее территориальными органами (подразделениями) и подведомственными организ</w:t>
      </w:r>
      <w:r w:rsidRPr="007F5286">
        <w:rPr>
          <w:rFonts w:ascii="Times New Roman" w:eastAsia="Calibri" w:hAnsi="Times New Roman" w:cs="Times New Roman"/>
          <w:sz w:val="24"/>
          <w:szCs w:val="24"/>
        </w:rPr>
        <w:t>а</w:t>
      </w:r>
      <w:r w:rsidRPr="007F5286">
        <w:rPr>
          <w:rFonts w:ascii="Times New Roman" w:eastAsia="Calibri" w:hAnsi="Times New Roman" w:cs="Times New Roman"/>
          <w:sz w:val="24"/>
          <w:szCs w:val="24"/>
        </w:rPr>
        <w:t>циями, должен содержать следующие сведения:</w:t>
      </w:r>
    </w:p>
    <w:p w:rsidR="007F5286" w:rsidRPr="007F5286" w:rsidRDefault="007F5286" w:rsidP="007F5286">
      <w:pPr>
        <w:suppressAutoHyphens/>
        <w:autoSpaceDE w:val="0"/>
        <w:autoSpaceDN w:val="0"/>
        <w:adjustRightInd w:val="0"/>
        <w:ind w:firstLine="708"/>
        <w:jc w:val="both"/>
        <w:rPr>
          <w:rFonts w:ascii="Times New Roman" w:eastAsia="Calibri" w:hAnsi="Times New Roman" w:cs="Times New Roman"/>
          <w:sz w:val="24"/>
          <w:szCs w:val="24"/>
        </w:rPr>
      </w:pPr>
      <w:proofErr w:type="gramStart"/>
      <w:r w:rsidRPr="007F5286">
        <w:rPr>
          <w:rFonts w:ascii="Times New Roman" w:eastAsia="Calibri" w:hAnsi="Times New Roman" w:cs="Times New Roman"/>
          <w:sz w:val="24"/>
          <w:szCs w:val="24"/>
        </w:rPr>
        <w:t>а) наименования заказчиков (территориальных органов (подразделений) и подведомственных им организаций, в отношении которых устанавливаются требования к отдельным видам товаров, работ, услуг (в том числе пр</w:t>
      </w:r>
      <w:r w:rsidRPr="007F5286">
        <w:rPr>
          <w:rFonts w:ascii="Times New Roman" w:eastAsia="Calibri" w:hAnsi="Times New Roman" w:cs="Times New Roman"/>
          <w:sz w:val="24"/>
          <w:szCs w:val="24"/>
        </w:rPr>
        <w:t>е</w:t>
      </w:r>
      <w:r w:rsidRPr="007F5286">
        <w:rPr>
          <w:rFonts w:ascii="Times New Roman" w:eastAsia="Calibri" w:hAnsi="Times New Roman" w:cs="Times New Roman"/>
          <w:sz w:val="24"/>
          <w:szCs w:val="24"/>
        </w:rPr>
        <w:t>дельные цены товаров, работ, услуг);</w:t>
      </w:r>
      <w:proofErr w:type="gramEnd"/>
    </w:p>
    <w:p w:rsidR="007F5286" w:rsidRPr="007F5286" w:rsidRDefault="007F5286" w:rsidP="007F5286">
      <w:pPr>
        <w:suppressAutoHyphens/>
        <w:autoSpaceDE w:val="0"/>
        <w:autoSpaceDN w:val="0"/>
        <w:adjustRightInd w:val="0"/>
        <w:ind w:firstLine="708"/>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б) перечень отдельных видов товаров, работ, услуг с указанием характеристик (свойств) и их значений</w:t>
      </w:r>
      <w:proofErr w:type="gramStart"/>
      <w:r w:rsidRPr="007F5286">
        <w:rPr>
          <w:rFonts w:ascii="Times New Roman" w:eastAsia="Calibri" w:hAnsi="Times New Roman" w:cs="Times New Roman"/>
          <w:sz w:val="24"/>
          <w:szCs w:val="24"/>
        </w:rPr>
        <w:t>.»</w:t>
      </w:r>
      <w:proofErr w:type="gramEnd"/>
    </w:p>
    <w:p w:rsidR="007F5286" w:rsidRPr="007F5286" w:rsidRDefault="007F5286" w:rsidP="007F5286">
      <w:pPr>
        <w:suppressAutoHyphens/>
        <w:autoSpaceDE w:val="0"/>
        <w:autoSpaceDN w:val="0"/>
        <w:adjustRightInd w:val="0"/>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ab/>
        <w:t>д) пункт 23 изложить в следующей редакции:</w:t>
      </w:r>
    </w:p>
    <w:p w:rsidR="007F5286" w:rsidRPr="007F5286" w:rsidRDefault="007F5286" w:rsidP="007F5286">
      <w:pPr>
        <w:suppressAutoHyphens/>
        <w:autoSpaceDE w:val="0"/>
        <w:autoSpaceDN w:val="0"/>
        <w:adjustRightInd w:val="0"/>
        <w:ind w:firstLine="708"/>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«24.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его территориальных органов и (или) подв</w:t>
      </w:r>
      <w:r w:rsidRPr="007F5286">
        <w:rPr>
          <w:rFonts w:ascii="Times New Roman" w:eastAsia="Calibri" w:hAnsi="Times New Roman" w:cs="Times New Roman"/>
          <w:sz w:val="24"/>
          <w:szCs w:val="24"/>
        </w:rPr>
        <w:t>е</w:t>
      </w:r>
      <w:r w:rsidRPr="007F5286">
        <w:rPr>
          <w:rFonts w:ascii="Times New Roman" w:eastAsia="Calibri" w:hAnsi="Times New Roman" w:cs="Times New Roman"/>
          <w:sz w:val="24"/>
          <w:szCs w:val="24"/>
        </w:rPr>
        <w:t>домственных ему организаций</w:t>
      </w:r>
      <w:proofErr w:type="gramStart"/>
      <w:r w:rsidRPr="007F5286">
        <w:rPr>
          <w:rFonts w:ascii="Times New Roman" w:eastAsia="Calibri" w:hAnsi="Times New Roman" w:cs="Times New Roman"/>
          <w:sz w:val="24"/>
          <w:szCs w:val="24"/>
        </w:rPr>
        <w:t>.»</w:t>
      </w:r>
      <w:proofErr w:type="gramEnd"/>
    </w:p>
    <w:p w:rsidR="007F5286" w:rsidRPr="007F5286" w:rsidRDefault="007F5286" w:rsidP="007F5286">
      <w:pPr>
        <w:suppressAutoHyphens/>
        <w:autoSpaceDE w:val="0"/>
        <w:autoSpaceDN w:val="0"/>
        <w:adjustRightInd w:val="0"/>
        <w:jc w:val="both"/>
        <w:rPr>
          <w:rFonts w:ascii="Times New Roman" w:eastAsia="Calibri" w:hAnsi="Times New Roman" w:cs="Times New Roman"/>
          <w:sz w:val="24"/>
          <w:szCs w:val="24"/>
        </w:rPr>
      </w:pPr>
    </w:p>
    <w:p w:rsidR="007F5286" w:rsidRPr="007F5286" w:rsidRDefault="007F5286" w:rsidP="007F5286">
      <w:pPr>
        <w:pStyle w:val="ConsPlusNormal"/>
        <w:tabs>
          <w:tab w:val="left" w:pos="720"/>
        </w:tabs>
        <w:suppressAutoHyphens/>
        <w:jc w:val="both"/>
        <w:rPr>
          <w:rFonts w:ascii="Times New Roman" w:eastAsia="Calibri" w:hAnsi="Times New Roman" w:cs="Times New Roman"/>
          <w:sz w:val="24"/>
          <w:szCs w:val="24"/>
        </w:rPr>
      </w:pPr>
      <w:r w:rsidRPr="007F5286">
        <w:rPr>
          <w:rFonts w:ascii="Times New Roman" w:eastAsia="Calibri" w:hAnsi="Times New Roman" w:cs="Times New Roman"/>
          <w:sz w:val="24"/>
          <w:szCs w:val="24"/>
        </w:rPr>
        <w:t xml:space="preserve"> 2. </w:t>
      </w:r>
      <w:proofErr w:type="gramStart"/>
      <w:r w:rsidRPr="007F5286">
        <w:rPr>
          <w:rFonts w:ascii="Times New Roman" w:eastAsia="Calibri" w:hAnsi="Times New Roman" w:cs="Times New Roman"/>
          <w:sz w:val="24"/>
          <w:szCs w:val="24"/>
        </w:rPr>
        <w:t>Контроль за</w:t>
      </w:r>
      <w:proofErr w:type="gramEnd"/>
      <w:r w:rsidRPr="007F5286">
        <w:rPr>
          <w:rFonts w:ascii="Times New Roman" w:eastAsia="Calibri" w:hAnsi="Times New Roman" w:cs="Times New Roman"/>
          <w:sz w:val="24"/>
          <w:szCs w:val="24"/>
        </w:rPr>
        <w:t xml:space="preserve"> исполнением настоящего постановления оставляю за собой.</w:t>
      </w:r>
    </w:p>
    <w:p w:rsidR="007F5286" w:rsidRPr="007F5286" w:rsidRDefault="007F5286" w:rsidP="007F5286">
      <w:pPr>
        <w:suppressAutoHyphens/>
        <w:ind w:firstLine="240"/>
        <w:rPr>
          <w:rFonts w:ascii="Times New Roman" w:hAnsi="Times New Roman" w:cs="Times New Roman"/>
          <w:bCs/>
          <w:sz w:val="28"/>
          <w:szCs w:val="28"/>
        </w:rPr>
      </w:pPr>
    </w:p>
    <w:p w:rsidR="007F5286" w:rsidRPr="007F5286" w:rsidRDefault="007F5286" w:rsidP="007F5286">
      <w:pPr>
        <w:suppressAutoHyphens/>
        <w:rPr>
          <w:rFonts w:ascii="Times New Roman" w:hAnsi="Times New Roman" w:cs="Times New Roman"/>
          <w:color w:val="000000"/>
          <w:sz w:val="24"/>
          <w:szCs w:val="24"/>
        </w:rPr>
      </w:pPr>
    </w:p>
    <w:p w:rsidR="00D5039F" w:rsidRPr="007F5286" w:rsidRDefault="00D5039F" w:rsidP="007F5286">
      <w:pPr>
        <w:tabs>
          <w:tab w:val="left" w:pos="284"/>
        </w:tabs>
        <w:suppressAutoHyphens/>
        <w:jc w:val="both"/>
        <w:rPr>
          <w:rFonts w:ascii="Times New Roman" w:hAnsi="Times New Roman" w:cs="Times New Roman"/>
          <w:sz w:val="26"/>
          <w:szCs w:val="26"/>
        </w:rPr>
      </w:pPr>
      <w:bookmarkStart w:id="1" w:name="_GoBack"/>
      <w:bookmarkEnd w:id="1"/>
    </w:p>
    <w:p w:rsidR="00D5039F" w:rsidRPr="007F5286" w:rsidRDefault="00862558"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Г</w:t>
      </w:r>
      <w:r w:rsidR="00D5039F" w:rsidRPr="007F5286">
        <w:rPr>
          <w:rFonts w:ascii="Times New Roman" w:hAnsi="Times New Roman" w:cs="Times New Roman"/>
          <w:sz w:val="26"/>
          <w:szCs w:val="26"/>
        </w:rPr>
        <w:t>лав</w:t>
      </w:r>
      <w:r w:rsidRPr="007F5286">
        <w:rPr>
          <w:rFonts w:ascii="Times New Roman" w:hAnsi="Times New Roman" w:cs="Times New Roman"/>
          <w:sz w:val="26"/>
          <w:szCs w:val="26"/>
        </w:rPr>
        <w:t>а</w:t>
      </w:r>
      <w:r w:rsidR="00D5039F" w:rsidRPr="007F5286">
        <w:rPr>
          <w:rFonts w:ascii="Times New Roman" w:hAnsi="Times New Roman" w:cs="Times New Roman"/>
          <w:sz w:val="26"/>
          <w:szCs w:val="26"/>
        </w:rPr>
        <w:t xml:space="preserve"> </w:t>
      </w:r>
    </w:p>
    <w:p w:rsidR="00D5039F" w:rsidRPr="007F5286" w:rsidRDefault="00D5039F"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 xml:space="preserve">сельского поселения </w:t>
      </w:r>
    </w:p>
    <w:p w:rsidR="00D5039F" w:rsidRPr="007F5286" w:rsidRDefault="00D5039F"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Субханкуловский сельсовет</w:t>
      </w:r>
    </w:p>
    <w:p w:rsidR="00D5039F" w:rsidRPr="007F5286" w:rsidRDefault="00D5039F"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 xml:space="preserve">муниципального района </w:t>
      </w:r>
    </w:p>
    <w:p w:rsidR="00D5039F" w:rsidRPr="007F5286" w:rsidRDefault="00D5039F"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Туймазинский район</w:t>
      </w:r>
    </w:p>
    <w:p w:rsidR="00D5039F" w:rsidRPr="007F5286" w:rsidRDefault="00D5039F"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 xml:space="preserve">Республики Башкортостан  </w:t>
      </w:r>
    </w:p>
    <w:p w:rsidR="00D5039F" w:rsidRPr="007F5286" w:rsidRDefault="00862558" w:rsidP="00D5039F">
      <w:pPr>
        <w:spacing w:after="0" w:line="240" w:lineRule="auto"/>
        <w:ind w:firstLine="567"/>
        <w:jc w:val="right"/>
        <w:rPr>
          <w:rFonts w:ascii="Times New Roman" w:hAnsi="Times New Roman" w:cs="Times New Roman"/>
          <w:sz w:val="26"/>
          <w:szCs w:val="26"/>
        </w:rPr>
      </w:pPr>
      <w:r w:rsidRPr="007F5286">
        <w:rPr>
          <w:rFonts w:ascii="Times New Roman" w:hAnsi="Times New Roman" w:cs="Times New Roman"/>
          <w:sz w:val="26"/>
          <w:szCs w:val="26"/>
        </w:rPr>
        <w:t>Валеев Р.Р.</w:t>
      </w:r>
    </w:p>
    <w:p w:rsidR="00D5039F" w:rsidRPr="007F5286" w:rsidRDefault="00D5039F" w:rsidP="00D5039F">
      <w:pPr>
        <w:ind w:firstLine="567"/>
        <w:jc w:val="both"/>
        <w:rPr>
          <w:rFonts w:ascii="Times New Roman" w:hAnsi="Times New Roman" w:cs="Times New Roman"/>
          <w:sz w:val="26"/>
          <w:szCs w:val="26"/>
        </w:rPr>
      </w:pPr>
    </w:p>
    <w:p w:rsidR="00D5039F" w:rsidRPr="007F5286" w:rsidRDefault="00D5039F" w:rsidP="00D5039F">
      <w:pPr>
        <w:jc w:val="both"/>
        <w:rPr>
          <w:rFonts w:ascii="Times New Roman" w:hAnsi="Times New Roman" w:cs="Times New Roman"/>
          <w:b/>
        </w:rPr>
      </w:pPr>
    </w:p>
    <w:p w:rsidR="00D5039F" w:rsidRPr="007F5286" w:rsidRDefault="00D5039F" w:rsidP="00D5039F">
      <w:pPr>
        <w:jc w:val="both"/>
        <w:rPr>
          <w:rFonts w:ascii="Times New Roman" w:hAnsi="Times New Roman" w:cs="Times New Roman"/>
          <w:sz w:val="24"/>
          <w:szCs w:val="24"/>
        </w:rPr>
      </w:pPr>
    </w:p>
    <w:p w:rsidR="0076128B" w:rsidRPr="007F5286" w:rsidRDefault="0076128B" w:rsidP="0076128B">
      <w:pPr>
        <w:pStyle w:val="ConsPlusNormal"/>
        <w:widowControl/>
        <w:ind w:firstLine="0"/>
        <w:jc w:val="both"/>
        <w:rPr>
          <w:rFonts w:ascii="Times New Roman" w:hAnsi="Times New Roman" w:cs="Times New Roman"/>
          <w:sz w:val="28"/>
          <w:szCs w:val="28"/>
        </w:rPr>
      </w:pPr>
    </w:p>
    <w:p w:rsidR="0076128B" w:rsidRPr="007F5286" w:rsidRDefault="0076128B" w:rsidP="0076128B">
      <w:pPr>
        <w:pStyle w:val="ConsPlusNormal"/>
        <w:widowControl/>
        <w:ind w:firstLine="0"/>
        <w:jc w:val="both"/>
        <w:rPr>
          <w:rFonts w:ascii="Times New Roman" w:hAnsi="Times New Roman" w:cs="Times New Roman"/>
          <w:sz w:val="28"/>
          <w:szCs w:val="28"/>
        </w:rPr>
      </w:pPr>
      <w:r w:rsidRPr="007F5286">
        <w:rPr>
          <w:rFonts w:ascii="Times New Roman" w:hAnsi="Times New Roman" w:cs="Times New Roman"/>
          <w:sz w:val="28"/>
          <w:szCs w:val="28"/>
        </w:rPr>
        <w:t xml:space="preserve"> </w:t>
      </w:r>
    </w:p>
    <w:p w:rsidR="0076128B" w:rsidRPr="007F5286" w:rsidRDefault="0076128B" w:rsidP="0076128B">
      <w:pPr>
        <w:pStyle w:val="ConsPlusNormal"/>
        <w:widowControl/>
        <w:ind w:firstLine="540"/>
        <w:jc w:val="both"/>
        <w:rPr>
          <w:rFonts w:ascii="Times New Roman" w:hAnsi="Times New Roman" w:cs="Times New Roman"/>
          <w:sz w:val="28"/>
          <w:szCs w:val="28"/>
        </w:rPr>
      </w:pPr>
    </w:p>
    <w:p w:rsidR="002B4764" w:rsidRPr="007F5286" w:rsidRDefault="002B4764" w:rsidP="002B4764">
      <w:pPr>
        <w:jc w:val="both"/>
        <w:rPr>
          <w:rFonts w:ascii="Times New Roman" w:hAnsi="Times New Roman" w:cs="Times New Roman"/>
        </w:rPr>
      </w:pPr>
    </w:p>
    <w:p w:rsidR="002B4764" w:rsidRPr="007F5286" w:rsidRDefault="002B4764" w:rsidP="002B4764">
      <w:pPr>
        <w:jc w:val="both"/>
        <w:rPr>
          <w:rFonts w:ascii="Times New Roman" w:hAnsi="Times New Roman" w:cs="Times New Roman"/>
        </w:rPr>
      </w:pPr>
    </w:p>
    <w:p w:rsidR="002B4764" w:rsidRPr="007F5286" w:rsidRDefault="002B4764" w:rsidP="002B4764">
      <w:pPr>
        <w:jc w:val="both"/>
        <w:rPr>
          <w:rFonts w:ascii="Times New Roman" w:hAnsi="Times New Roman" w:cs="Times New Roman"/>
        </w:rPr>
      </w:pPr>
    </w:p>
    <w:p w:rsidR="002B4764" w:rsidRPr="007F5286" w:rsidRDefault="002B4764" w:rsidP="002B4764">
      <w:pPr>
        <w:jc w:val="both"/>
        <w:rPr>
          <w:rFonts w:ascii="Times New Roman" w:hAnsi="Times New Roman" w:cs="Times New Roman"/>
        </w:rPr>
      </w:pPr>
    </w:p>
    <w:p w:rsidR="002B4764" w:rsidRPr="007F5286" w:rsidRDefault="002B4764" w:rsidP="002B4764">
      <w:pPr>
        <w:jc w:val="both"/>
        <w:rPr>
          <w:rFonts w:ascii="Times New Roman" w:hAnsi="Times New Roman" w:cs="Times New Roman"/>
        </w:rPr>
      </w:pPr>
    </w:p>
    <w:p w:rsidR="002B4764" w:rsidRPr="007F5286" w:rsidRDefault="002B4764" w:rsidP="002B4764">
      <w:pPr>
        <w:jc w:val="both"/>
        <w:rPr>
          <w:rFonts w:ascii="Times New Roman" w:hAnsi="Times New Roman" w:cs="Times New Roman"/>
        </w:rPr>
      </w:pPr>
    </w:p>
    <w:p w:rsidR="009A597B" w:rsidRPr="007F5286" w:rsidRDefault="009A597B" w:rsidP="009A597B">
      <w:pPr>
        <w:pStyle w:val="consplusnormal0"/>
        <w:spacing w:before="0" w:beforeAutospacing="0" w:after="0" w:afterAutospacing="0"/>
        <w:ind w:firstLine="540"/>
        <w:jc w:val="right"/>
      </w:pPr>
    </w:p>
    <w:p w:rsidR="009A597B" w:rsidRPr="007F5286" w:rsidRDefault="009A597B" w:rsidP="009A597B">
      <w:pPr>
        <w:pStyle w:val="consplusnormal0"/>
        <w:spacing w:before="0" w:beforeAutospacing="0" w:after="0" w:afterAutospacing="0"/>
        <w:ind w:firstLine="540"/>
        <w:jc w:val="right"/>
      </w:pPr>
    </w:p>
    <w:p w:rsidR="009A597B" w:rsidRPr="007F5286" w:rsidRDefault="009A597B" w:rsidP="009A597B">
      <w:pPr>
        <w:pStyle w:val="consplusnormal0"/>
        <w:spacing w:before="0" w:beforeAutospacing="0" w:after="0" w:afterAutospacing="0"/>
        <w:ind w:firstLine="540"/>
        <w:jc w:val="right"/>
      </w:pPr>
    </w:p>
    <w:p w:rsidR="009A597B" w:rsidRPr="007F5286" w:rsidRDefault="009A597B" w:rsidP="009A597B">
      <w:pPr>
        <w:pStyle w:val="consplusnormal0"/>
        <w:spacing w:before="0" w:beforeAutospacing="0" w:after="0" w:afterAutospacing="0"/>
        <w:ind w:firstLine="540"/>
        <w:jc w:val="right"/>
      </w:pPr>
    </w:p>
    <w:p w:rsidR="009A597B" w:rsidRPr="007F5286" w:rsidRDefault="009A597B" w:rsidP="009A597B">
      <w:pPr>
        <w:pStyle w:val="consplusnormal0"/>
        <w:spacing w:before="0" w:beforeAutospacing="0" w:after="0" w:afterAutospacing="0"/>
        <w:ind w:firstLine="540"/>
        <w:jc w:val="center"/>
      </w:pPr>
    </w:p>
    <w:sectPr w:rsidR="009A597B" w:rsidRPr="007F5286" w:rsidSect="002B47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9B341A"/>
    <w:multiLevelType w:val="hybridMultilevel"/>
    <w:tmpl w:val="68F4F0BA"/>
    <w:lvl w:ilvl="0" w:tplc="5EAEC3D6">
      <w:start w:val="1"/>
      <w:numFmt w:val="decimal"/>
      <w:lvlText w:val="%1."/>
      <w:lvlJc w:val="left"/>
      <w:pPr>
        <w:tabs>
          <w:tab w:val="num" w:pos="1590"/>
        </w:tabs>
        <w:ind w:left="159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C41392"/>
    <w:multiLevelType w:val="hybridMultilevel"/>
    <w:tmpl w:val="91C4883A"/>
    <w:lvl w:ilvl="0" w:tplc="9B6648DC">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5832D50"/>
    <w:multiLevelType w:val="hybridMultilevel"/>
    <w:tmpl w:val="E4F2C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6"/>
    <w:rsid w:val="00044B97"/>
    <w:rsid w:val="00125E0B"/>
    <w:rsid w:val="001C4F93"/>
    <w:rsid w:val="002B4764"/>
    <w:rsid w:val="002C5ADE"/>
    <w:rsid w:val="0076128B"/>
    <w:rsid w:val="007F5286"/>
    <w:rsid w:val="0083198E"/>
    <w:rsid w:val="00862558"/>
    <w:rsid w:val="009A597B"/>
    <w:rsid w:val="00AC4966"/>
    <w:rsid w:val="00AF418F"/>
    <w:rsid w:val="00B2191C"/>
    <w:rsid w:val="00D5039F"/>
    <w:rsid w:val="00D95C64"/>
    <w:rsid w:val="00DA7834"/>
    <w:rsid w:val="00DB582B"/>
    <w:rsid w:val="00E115C0"/>
    <w:rsid w:val="00ED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7F5286"/>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AC496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C4966"/>
    <w:rPr>
      <w:rFonts w:ascii="Arial" w:eastAsia="Times New Roman" w:hAnsi="Arial" w:cs="Times New Roman"/>
      <w:b/>
      <w:sz w:val="28"/>
      <w:szCs w:val="20"/>
    </w:rPr>
  </w:style>
  <w:style w:type="paragraph" w:customStyle="1" w:styleId="ConsPlusNormal">
    <w:name w:val="ConsPlusNormal"/>
    <w:rsid w:val="00AC4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nhideWhenUsed/>
    <w:rsid w:val="009A597B"/>
    <w:rPr>
      <w:rFonts w:ascii="Times New Roman" w:hAnsi="Times New Roman" w:cs="Times New Roman" w:hint="default"/>
      <w:color w:val="0000FF"/>
      <w:u w:val="single"/>
    </w:rPr>
  </w:style>
  <w:style w:type="paragraph" w:customStyle="1" w:styleId="consplusnormal0">
    <w:name w:val="consplusnormal"/>
    <w:basedOn w:val="a"/>
    <w:rsid w:val="009A597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2B4764"/>
    <w:pPr>
      <w:spacing w:after="0" w:line="240" w:lineRule="auto"/>
    </w:pPr>
    <w:rPr>
      <w:rFonts w:eastAsiaTheme="minorHAnsi"/>
      <w:lang w:eastAsia="en-US"/>
    </w:rPr>
  </w:style>
  <w:style w:type="paragraph" w:styleId="a5">
    <w:name w:val="List Paragraph"/>
    <w:basedOn w:val="a"/>
    <w:uiPriority w:val="34"/>
    <w:qFormat/>
    <w:rsid w:val="002B4764"/>
    <w:pPr>
      <w:ind w:left="720"/>
      <w:contextualSpacing/>
    </w:pPr>
  </w:style>
  <w:style w:type="paragraph" w:customStyle="1" w:styleId="31">
    <w:name w:val="Основной текст с отступом 31"/>
    <w:basedOn w:val="a"/>
    <w:rsid w:val="0076128B"/>
    <w:pPr>
      <w:suppressAutoHyphens/>
      <w:spacing w:after="0" w:line="240" w:lineRule="auto"/>
      <w:ind w:left="4320"/>
    </w:pPr>
    <w:rPr>
      <w:rFonts w:ascii="Times New Roman" w:eastAsia="Times New Roman" w:hAnsi="Times New Roman" w:cs="Times New Roman"/>
      <w:sz w:val="28"/>
      <w:szCs w:val="20"/>
      <w:lang w:eastAsia="zh-CN"/>
    </w:rPr>
  </w:style>
  <w:style w:type="character" w:customStyle="1" w:styleId="50">
    <w:name w:val="Заголовок 5 Знак"/>
    <w:basedOn w:val="a0"/>
    <w:link w:val="5"/>
    <w:uiPriority w:val="9"/>
    <w:semiHidden/>
    <w:rsid w:val="007F5286"/>
    <w:rPr>
      <w:rFonts w:asciiTheme="majorHAnsi" w:eastAsiaTheme="majorEastAsia" w:hAnsiTheme="majorHAnsi" w:cstheme="majorBidi"/>
      <w:color w:val="243F60" w:themeColor="accent1" w:themeShade="7F"/>
    </w:rPr>
  </w:style>
  <w:style w:type="paragraph" w:styleId="a6">
    <w:name w:val="Body Text"/>
    <w:basedOn w:val="a"/>
    <w:link w:val="a7"/>
    <w:rsid w:val="007F5286"/>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7F5286"/>
    <w:rPr>
      <w:rFonts w:ascii="Times New Roman" w:eastAsia="Times New Roman" w:hAnsi="Times New Roman" w:cs="Times New Roman"/>
      <w:sz w:val="28"/>
      <w:szCs w:val="20"/>
    </w:rPr>
  </w:style>
  <w:style w:type="paragraph" w:customStyle="1" w:styleId="consplustitle">
    <w:name w:val="consplustitle"/>
    <w:basedOn w:val="a"/>
    <w:rsid w:val="007F5286"/>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7F5286"/>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AC496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C4966"/>
    <w:rPr>
      <w:rFonts w:ascii="Arial" w:eastAsia="Times New Roman" w:hAnsi="Arial" w:cs="Times New Roman"/>
      <w:b/>
      <w:sz w:val="28"/>
      <w:szCs w:val="20"/>
    </w:rPr>
  </w:style>
  <w:style w:type="paragraph" w:customStyle="1" w:styleId="ConsPlusNormal">
    <w:name w:val="ConsPlusNormal"/>
    <w:rsid w:val="00AC4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nhideWhenUsed/>
    <w:rsid w:val="009A597B"/>
    <w:rPr>
      <w:rFonts w:ascii="Times New Roman" w:hAnsi="Times New Roman" w:cs="Times New Roman" w:hint="default"/>
      <w:color w:val="0000FF"/>
      <w:u w:val="single"/>
    </w:rPr>
  </w:style>
  <w:style w:type="paragraph" w:customStyle="1" w:styleId="consplusnormal0">
    <w:name w:val="consplusnormal"/>
    <w:basedOn w:val="a"/>
    <w:rsid w:val="009A597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2B4764"/>
    <w:pPr>
      <w:spacing w:after="0" w:line="240" w:lineRule="auto"/>
    </w:pPr>
    <w:rPr>
      <w:rFonts w:eastAsiaTheme="minorHAnsi"/>
      <w:lang w:eastAsia="en-US"/>
    </w:rPr>
  </w:style>
  <w:style w:type="paragraph" w:styleId="a5">
    <w:name w:val="List Paragraph"/>
    <w:basedOn w:val="a"/>
    <w:uiPriority w:val="34"/>
    <w:qFormat/>
    <w:rsid w:val="002B4764"/>
    <w:pPr>
      <w:ind w:left="720"/>
      <w:contextualSpacing/>
    </w:pPr>
  </w:style>
  <w:style w:type="paragraph" w:customStyle="1" w:styleId="31">
    <w:name w:val="Основной текст с отступом 31"/>
    <w:basedOn w:val="a"/>
    <w:rsid w:val="0076128B"/>
    <w:pPr>
      <w:suppressAutoHyphens/>
      <w:spacing w:after="0" w:line="240" w:lineRule="auto"/>
      <w:ind w:left="4320"/>
    </w:pPr>
    <w:rPr>
      <w:rFonts w:ascii="Times New Roman" w:eastAsia="Times New Roman" w:hAnsi="Times New Roman" w:cs="Times New Roman"/>
      <w:sz w:val="28"/>
      <w:szCs w:val="20"/>
      <w:lang w:eastAsia="zh-CN"/>
    </w:rPr>
  </w:style>
  <w:style w:type="character" w:customStyle="1" w:styleId="50">
    <w:name w:val="Заголовок 5 Знак"/>
    <w:basedOn w:val="a0"/>
    <w:link w:val="5"/>
    <w:uiPriority w:val="9"/>
    <w:semiHidden/>
    <w:rsid w:val="007F5286"/>
    <w:rPr>
      <w:rFonts w:asciiTheme="majorHAnsi" w:eastAsiaTheme="majorEastAsia" w:hAnsiTheme="majorHAnsi" w:cstheme="majorBidi"/>
      <w:color w:val="243F60" w:themeColor="accent1" w:themeShade="7F"/>
    </w:rPr>
  </w:style>
  <w:style w:type="paragraph" w:styleId="a6">
    <w:name w:val="Body Text"/>
    <w:basedOn w:val="a"/>
    <w:link w:val="a7"/>
    <w:rsid w:val="007F5286"/>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7F5286"/>
    <w:rPr>
      <w:rFonts w:ascii="Times New Roman" w:eastAsia="Times New Roman" w:hAnsi="Times New Roman" w:cs="Times New Roman"/>
      <w:sz w:val="28"/>
      <w:szCs w:val="20"/>
    </w:rPr>
  </w:style>
  <w:style w:type="paragraph" w:customStyle="1" w:styleId="consplustitle">
    <w:name w:val="consplustitle"/>
    <w:basedOn w:val="a"/>
    <w:rsid w:val="007F5286"/>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1133">
      <w:bodyDiv w:val="1"/>
      <w:marLeft w:val="0"/>
      <w:marRight w:val="0"/>
      <w:marTop w:val="0"/>
      <w:marBottom w:val="0"/>
      <w:divBdr>
        <w:top w:val="none" w:sz="0" w:space="0" w:color="auto"/>
        <w:left w:val="none" w:sz="0" w:space="0" w:color="auto"/>
        <w:bottom w:val="none" w:sz="0" w:space="0" w:color="auto"/>
        <w:right w:val="none" w:sz="0" w:space="0" w:color="auto"/>
      </w:divBdr>
    </w:div>
    <w:div w:id="18177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2021-07-08T03:54:00Z</dcterms:created>
  <dcterms:modified xsi:type="dcterms:W3CDTF">2021-07-08T04:21:00Z</dcterms:modified>
</cp:coreProperties>
</file>