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АНАЛИЗ РАССМОТРЕНИЯ ОБРАЩЕНИЙ ГРАЖДАН ЗА </w:t>
      </w:r>
      <w:r w:rsidR="00D85B41">
        <w:rPr>
          <w:rFonts w:ascii="Times New Roman" w:hAnsi="Times New Roman" w:cs="Times New Roman"/>
          <w:b/>
        </w:rPr>
        <w:t xml:space="preserve">1 полугодие </w:t>
      </w:r>
      <w:r w:rsidR="00422CB1">
        <w:rPr>
          <w:rFonts w:ascii="Times New Roman" w:hAnsi="Times New Roman" w:cs="Times New Roman"/>
          <w:b/>
        </w:rPr>
        <w:t>201</w:t>
      </w:r>
      <w:r w:rsidR="007A4E85">
        <w:rPr>
          <w:rFonts w:ascii="Times New Roman" w:hAnsi="Times New Roman" w:cs="Times New Roman"/>
          <w:b/>
        </w:rPr>
        <w:t>9</w:t>
      </w:r>
      <w:r w:rsidR="00422CB1">
        <w:rPr>
          <w:rFonts w:ascii="Times New Roman" w:hAnsi="Times New Roman" w:cs="Times New Roman"/>
          <w:b/>
        </w:rPr>
        <w:t xml:space="preserve"> год</w:t>
      </w:r>
      <w:r w:rsidR="007A4E85">
        <w:rPr>
          <w:rFonts w:ascii="Times New Roman" w:hAnsi="Times New Roman" w:cs="Times New Roman"/>
          <w:b/>
        </w:rPr>
        <w:t>а</w:t>
      </w: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>ПО СЕЛЬСКОМУ ПОСЕЛЕНИЮ СУБХАНКУЛОВСКИЙ СЕЛЬСОВЕТ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228"/>
        <w:gridCol w:w="3650"/>
      </w:tblGrid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7A4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Январ</w:t>
            </w:r>
            <w:proofErr w:type="gramStart"/>
            <w:r w:rsidRPr="00F200B6"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 w:rsidRPr="00F200B6">
              <w:rPr>
                <w:rFonts w:ascii="Times New Roman" w:hAnsi="Times New Roman" w:cs="Times New Roman"/>
                <w:b/>
              </w:rPr>
              <w:t xml:space="preserve"> </w:t>
            </w:r>
            <w:r w:rsidR="00D85B41">
              <w:rPr>
                <w:rFonts w:ascii="Times New Roman" w:hAnsi="Times New Roman" w:cs="Times New Roman"/>
                <w:b/>
              </w:rPr>
              <w:t>июнь</w:t>
            </w:r>
            <w:r w:rsidRPr="00F200B6">
              <w:rPr>
                <w:rFonts w:ascii="Times New Roman" w:hAnsi="Times New Roman" w:cs="Times New Roman"/>
                <w:b/>
              </w:rPr>
              <w:t xml:space="preserve"> 201</w:t>
            </w:r>
            <w:r w:rsidR="007A4E85">
              <w:rPr>
                <w:rFonts w:ascii="Times New Roman" w:hAnsi="Times New Roman" w:cs="Times New Roman"/>
                <w:b/>
              </w:rPr>
              <w:t>9</w:t>
            </w:r>
            <w:r w:rsidRPr="00F200B6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7A4E85" w:rsidP="00F2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переадресованных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7A4E85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рассмотренных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7A4E85" w:rsidP="00D85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200B6" w:rsidRPr="00F200B6" w:rsidTr="00F200B6">
        <w:trPr>
          <w:trHeight w:val="7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- Обращения в форме электронного документа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( в интернет приемную муниципального района Туймазинский район) 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00B6" w:rsidRPr="00F200B6" w:rsidRDefault="00D85B41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97C86">
              <w:rPr>
                <w:rFonts w:ascii="Times New Roman" w:hAnsi="Times New Roman" w:cs="Times New Roman"/>
                <w:b/>
              </w:rPr>
              <w:t>2</w:t>
            </w: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0B6" w:rsidRPr="00F200B6" w:rsidTr="00F200B6">
        <w:trPr>
          <w:trHeight w:val="2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Тематика обращений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вопросам </w:t>
            </w:r>
            <w:r w:rsidR="00D85B41">
              <w:rPr>
                <w:rFonts w:ascii="Times New Roman" w:hAnsi="Times New Roman" w:cs="Times New Roman"/>
              </w:rPr>
              <w:t xml:space="preserve"> </w:t>
            </w:r>
            <w:r w:rsidRPr="00F200B6">
              <w:rPr>
                <w:rFonts w:ascii="Times New Roman" w:hAnsi="Times New Roman" w:cs="Times New Roman"/>
              </w:rPr>
              <w:t xml:space="preserve">ЖКХ – </w:t>
            </w:r>
            <w:r w:rsidR="00297C86">
              <w:rPr>
                <w:rFonts w:ascii="Times New Roman" w:hAnsi="Times New Roman" w:cs="Times New Roman"/>
              </w:rPr>
              <w:t>6</w:t>
            </w:r>
            <w:r w:rsidRPr="00F200B6">
              <w:rPr>
                <w:rFonts w:ascii="Times New Roman" w:hAnsi="Times New Roman" w:cs="Times New Roman"/>
              </w:rPr>
              <w:t>;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земельный вопрос -</w:t>
            </w:r>
            <w:r w:rsidR="00D85B41">
              <w:rPr>
                <w:rFonts w:ascii="Times New Roman" w:hAnsi="Times New Roman" w:cs="Times New Roman"/>
              </w:rPr>
              <w:t>1;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по вопросам благоустройства</w:t>
            </w:r>
            <w:r w:rsidR="00297C86">
              <w:rPr>
                <w:rFonts w:ascii="Times New Roman" w:hAnsi="Times New Roman" w:cs="Times New Roman"/>
              </w:rPr>
              <w:t xml:space="preserve"> </w:t>
            </w:r>
            <w:r w:rsidRPr="00F200B6">
              <w:rPr>
                <w:rFonts w:ascii="Times New Roman" w:hAnsi="Times New Roman" w:cs="Times New Roman"/>
              </w:rPr>
              <w:t>-</w:t>
            </w:r>
            <w:r w:rsidR="00297C86">
              <w:rPr>
                <w:rFonts w:ascii="Times New Roman" w:hAnsi="Times New Roman" w:cs="Times New Roman"/>
              </w:rPr>
              <w:t>7</w:t>
            </w:r>
            <w:r w:rsidRPr="00F200B6">
              <w:rPr>
                <w:rFonts w:ascii="Times New Roman" w:hAnsi="Times New Roman" w:cs="Times New Roman"/>
              </w:rPr>
              <w:t>;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жилищный вопрос -</w:t>
            </w:r>
            <w:r w:rsidR="00297C86">
              <w:rPr>
                <w:rFonts w:ascii="Times New Roman" w:hAnsi="Times New Roman" w:cs="Times New Roman"/>
              </w:rPr>
              <w:t>1</w:t>
            </w:r>
          </w:p>
          <w:p w:rsidR="00F200B6" w:rsidRPr="00F200B6" w:rsidRDefault="00F200B6" w:rsidP="0029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прочие вопросы- </w:t>
            </w:r>
            <w:r w:rsidR="00297C86">
              <w:rPr>
                <w:rFonts w:ascii="Times New Roman" w:hAnsi="Times New Roman" w:cs="Times New Roman"/>
              </w:rPr>
              <w:t>5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граждан принятых на личном приеме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D85B41" w:rsidP="00297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97C8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Тематика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земельным вопросам – </w:t>
            </w:r>
            <w:r w:rsidR="00297C86">
              <w:rPr>
                <w:rFonts w:ascii="Times New Roman" w:hAnsi="Times New Roman" w:cs="Times New Roman"/>
              </w:rPr>
              <w:t>0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жилищным вопросам – </w:t>
            </w:r>
            <w:r w:rsidR="00297C86">
              <w:rPr>
                <w:rFonts w:ascii="Times New Roman" w:hAnsi="Times New Roman" w:cs="Times New Roman"/>
              </w:rPr>
              <w:t>2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Благоустройство</w:t>
            </w:r>
            <w:r w:rsidR="00297C86">
              <w:rPr>
                <w:rFonts w:ascii="Times New Roman" w:hAnsi="Times New Roman" w:cs="Times New Roman"/>
              </w:rPr>
              <w:t xml:space="preserve"> </w:t>
            </w:r>
            <w:r w:rsidRPr="00F200B6">
              <w:rPr>
                <w:rFonts w:ascii="Times New Roman" w:hAnsi="Times New Roman" w:cs="Times New Roman"/>
              </w:rPr>
              <w:t>-</w:t>
            </w:r>
            <w:r w:rsidR="00297C86">
              <w:rPr>
                <w:rFonts w:ascii="Times New Roman" w:hAnsi="Times New Roman" w:cs="Times New Roman"/>
              </w:rPr>
              <w:t xml:space="preserve"> 4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Трудоустройство</w:t>
            </w:r>
            <w:r w:rsidR="00297C86">
              <w:rPr>
                <w:rFonts w:ascii="Times New Roman" w:hAnsi="Times New Roman" w:cs="Times New Roman"/>
              </w:rPr>
              <w:t xml:space="preserve"> </w:t>
            </w:r>
            <w:r w:rsidRPr="00F200B6">
              <w:rPr>
                <w:rFonts w:ascii="Times New Roman" w:hAnsi="Times New Roman" w:cs="Times New Roman"/>
              </w:rPr>
              <w:t>-</w:t>
            </w:r>
            <w:r w:rsidR="00422CB1">
              <w:rPr>
                <w:rFonts w:ascii="Times New Roman" w:hAnsi="Times New Roman" w:cs="Times New Roman"/>
              </w:rPr>
              <w:t xml:space="preserve"> </w:t>
            </w:r>
            <w:r w:rsidR="00297C86">
              <w:rPr>
                <w:rFonts w:ascii="Times New Roman" w:hAnsi="Times New Roman" w:cs="Times New Roman"/>
              </w:rPr>
              <w:t>1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Торговля, аренда помещений, оказание услуг – </w:t>
            </w:r>
            <w:r w:rsidR="00297C86">
              <w:rPr>
                <w:rFonts w:ascii="Times New Roman" w:hAnsi="Times New Roman" w:cs="Times New Roman"/>
              </w:rPr>
              <w:t>2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По вопросам ЖКХ -</w:t>
            </w:r>
            <w:r w:rsidR="00297C86">
              <w:rPr>
                <w:rFonts w:ascii="Times New Roman" w:hAnsi="Times New Roman" w:cs="Times New Roman"/>
              </w:rPr>
              <w:t>5</w:t>
            </w:r>
          </w:p>
          <w:p w:rsidR="00F200B6" w:rsidRPr="00F200B6" w:rsidRDefault="00F200B6" w:rsidP="0029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Прочие - </w:t>
            </w:r>
            <w:r w:rsidR="00297C86">
              <w:rPr>
                <w:rFonts w:ascii="Times New Roman" w:hAnsi="Times New Roman" w:cs="Times New Roman"/>
              </w:rPr>
              <w:t>2</w:t>
            </w:r>
          </w:p>
        </w:tc>
      </w:tr>
      <w:tr w:rsidR="00F200B6" w:rsidRPr="00F200B6" w:rsidTr="00F200B6">
        <w:trPr>
          <w:trHeight w:val="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Результаты рассмотрения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Всем обратившимся даны устные или письменные ответы и разъяснения</w:t>
            </w:r>
          </w:p>
        </w:tc>
      </w:tr>
      <w:tr w:rsidR="00F200B6" w:rsidRPr="00F200B6" w:rsidTr="00F200B6">
        <w:trPr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Управляющий делами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29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Выдано справок - </w:t>
            </w:r>
            <w:r w:rsidR="00297C86">
              <w:rPr>
                <w:rFonts w:ascii="Times New Roman" w:hAnsi="Times New Roman" w:cs="Times New Roman"/>
              </w:rPr>
              <w:t>758</w:t>
            </w:r>
          </w:p>
        </w:tc>
      </w:tr>
      <w:tr w:rsidR="00F200B6" w:rsidRPr="00F200B6" w:rsidTr="00F200B6">
        <w:trPr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Юрист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Сов</w:t>
            </w:r>
            <w:r w:rsidR="00422CB1">
              <w:rPr>
                <w:rFonts w:ascii="Times New Roman" w:hAnsi="Times New Roman" w:cs="Times New Roman"/>
              </w:rPr>
              <w:t xml:space="preserve">ершено нотариальных действий – </w:t>
            </w:r>
            <w:r w:rsidR="00D85B41">
              <w:rPr>
                <w:rFonts w:ascii="Times New Roman" w:hAnsi="Times New Roman" w:cs="Times New Roman"/>
              </w:rPr>
              <w:t>1</w:t>
            </w:r>
            <w:r w:rsidR="00297C86">
              <w:rPr>
                <w:rFonts w:ascii="Times New Roman" w:hAnsi="Times New Roman" w:cs="Times New Roman"/>
              </w:rPr>
              <w:t>05</w:t>
            </w:r>
            <w:bookmarkStart w:id="0" w:name="_GoBack"/>
            <w:bookmarkEnd w:id="0"/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00B6">
        <w:rPr>
          <w:rFonts w:ascii="Times New Roman" w:hAnsi="Times New Roman" w:cs="Times New Roman"/>
        </w:rPr>
        <w:t>Дни и часы приема граждан</w:t>
      </w: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  <w:r w:rsidRPr="00F200B6">
        <w:rPr>
          <w:rFonts w:ascii="Times New Roman" w:hAnsi="Times New Roman" w:cs="Times New Roman"/>
        </w:rPr>
        <w:t xml:space="preserve">Глава сельского поселения                                </w:t>
      </w:r>
      <w:r w:rsidRPr="00F200B6">
        <w:rPr>
          <w:rFonts w:ascii="Times New Roman" w:hAnsi="Times New Roman" w:cs="Times New Roman"/>
          <w:b/>
        </w:rPr>
        <w:t>Среда, пятница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Субханкуловский сельсовет                      </w:t>
      </w:r>
      <w:r w:rsidRPr="00F200B6">
        <w:rPr>
          <w:rFonts w:ascii="Times New Roman" w:hAnsi="Times New Roman" w:cs="Times New Roman"/>
          <w:b/>
        </w:rPr>
        <w:t>10.00 - 11.30 ч;   15.00 – 16.30 ч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Заместитель главы                                   </w:t>
      </w:r>
      <w:r w:rsidRPr="00F200B6">
        <w:rPr>
          <w:rFonts w:ascii="Times New Roman" w:hAnsi="Times New Roman" w:cs="Times New Roman"/>
          <w:b/>
        </w:rPr>
        <w:t>Понедельник, вторник, среда, четверг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                                                                                10.00 – 12.00 ч.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Управляющий делами                             </w:t>
      </w:r>
      <w:r w:rsidRPr="00F200B6">
        <w:rPr>
          <w:rFonts w:ascii="Times New Roman" w:hAnsi="Times New Roman" w:cs="Times New Roman"/>
          <w:b/>
        </w:rPr>
        <w:t>Понедельник, вторник, четверг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                                                                            10.00 – 16.30 ч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</w:p>
    <w:p w:rsidR="002749C1" w:rsidRPr="00F200B6" w:rsidRDefault="002749C1" w:rsidP="00F200B6">
      <w:pPr>
        <w:spacing w:after="0" w:line="240" w:lineRule="auto"/>
        <w:rPr>
          <w:rFonts w:ascii="Times New Roman" w:hAnsi="Times New Roman" w:cs="Times New Roman"/>
        </w:rPr>
      </w:pPr>
    </w:p>
    <w:sectPr w:rsidR="002749C1" w:rsidRPr="00F200B6" w:rsidSect="00346FE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B6"/>
    <w:rsid w:val="002749C1"/>
    <w:rsid w:val="00297C86"/>
    <w:rsid w:val="00346FE6"/>
    <w:rsid w:val="00422CB1"/>
    <w:rsid w:val="007A4E85"/>
    <w:rsid w:val="00D85B41"/>
    <w:rsid w:val="00F200B6"/>
    <w:rsid w:val="00F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2019-07-11T06:51:00Z</dcterms:created>
  <dcterms:modified xsi:type="dcterms:W3CDTF">2019-07-11T06:51:00Z</dcterms:modified>
</cp:coreProperties>
</file>