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0" w:rsidRDefault="003F3780" w:rsidP="003F3780">
      <w:pPr>
        <w:jc w:val="right"/>
      </w:pPr>
      <w:bookmarkStart w:id="0" w:name="_GoBack"/>
      <w:bookmarkEnd w:id="0"/>
      <w:r>
        <w:t>Приложение 2</w:t>
      </w:r>
    </w:p>
    <w:p w:rsidR="003F3780" w:rsidRDefault="003F3780" w:rsidP="003F3780">
      <w:pPr>
        <w:jc w:val="both"/>
      </w:pPr>
    </w:p>
    <w:p w:rsidR="00D301F1" w:rsidRDefault="00D301F1" w:rsidP="00D301F1">
      <w:pPr>
        <w:jc w:val="center"/>
      </w:pPr>
      <w:r w:rsidRPr="00D301F1">
        <w:t xml:space="preserve">ИНФОРМАЦИЯ О ПРОВЕДЕНИИ РЕЙДОВ </w:t>
      </w:r>
    </w:p>
    <w:p w:rsidR="00D301F1" w:rsidRDefault="003F3780" w:rsidP="00D301F1">
      <w:pPr>
        <w:jc w:val="center"/>
      </w:pPr>
      <w:r>
        <w:t xml:space="preserve">по контролю за качеством дворовых и общественных территорий, </w:t>
      </w:r>
    </w:p>
    <w:p w:rsidR="003F3780" w:rsidRDefault="003F3780" w:rsidP="00D301F1">
      <w:pPr>
        <w:jc w:val="center"/>
      </w:pPr>
      <w:r>
        <w:t>благоустроенных в рамках федерального партийного проекта "Городская среда" в 2018 году</w:t>
      </w:r>
    </w:p>
    <w:p w:rsidR="003F3780" w:rsidRDefault="003F3780" w:rsidP="003F3780">
      <w:pPr>
        <w:jc w:val="center"/>
      </w:pPr>
      <w:r>
        <w:t>_________________</w:t>
      </w:r>
      <w:r w:rsidR="008B76B6">
        <w:t>Субханкуловский сельсовет</w:t>
      </w:r>
      <w:r>
        <w:t>_______________________</w:t>
      </w:r>
    </w:p>
    <w:p w:rsidR="003F3780" w:rsidRDefault="003F3780" w:rsidP="003F3780">
      <w:pPr>
        <w:jc w:val="center"/>
        <w:rPr>
          <w:vertAlign w:val="superscript"/>
        </w:rPr>
      </w:pPr>
      <w:r w:rsidRPr="003F3780">
        <w:rPr>
          <w:vertAlign w:val="superscript"/>
        </w:rPr>
        <w:t>наименование муниципального района, городского округа</w:t>
      </w:r>
    </w:p>
    <w:p w:rsidR="003F3780" w:rsidRDefault="003F3780" w:rsidP="003F3780">
      <w:pPr>
        <w:jc w:val="center"/>
      </w:pPr>
    </w:p>
    <w:p w:rsidR="009D406F" w:rsidRPr="009D406F" w:rsidRDefault="009D406F" w:rsidP="009D4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3071"/>
        <w:gridCol w:w="1827"/>
        <w:gridCol w:w="2673"/>
        <w:gridCol w:w="1520"/>
        <w:gridCol w:w="2016"/>
        <w:gridCol w:w="2200"/>
      </w:tblGrid>
      <w:tr w:rsidR="00B21F67" w:rsidRPr="009D406F" w:rsidTr="009A56FA">
        <w:tc>
          <w:tcPr>
            <w:tcW w:w="1479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Дата проведения</w:t>
            </w:r>
          </w:p>
        </w:tc>
        <w:tc>
          <w:tcPr>
            <w:tcW w:w="3071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Место проведения (название объекта, адрес)</w:t>
            </w:r>
          </w:p>
        </w:tc>
        <w:tc>
          <w:tcPr>
            <w:tcW w:w="1827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выявленных нарушений</w:t>
            </w:r>
          </w:p>
        </w:tc>
        <w:tc>
          <w:tcPr>
            <w:tcW w:w="2673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Характер выявленных нарушений</w:t>
            </w:r>
          </w:p>
        </w:tc>
        <w:tc>
          <w:tcPr>
            <w:tcW w:w="1520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участников</w:t>
            </w:r>
          </w:p>
        </w:tc>
        <w:tc>
          <w:tcPr>
            <w:tcW w:w="2016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Принятые для устранения нарушений меры</w:t>
            </w:r>
          </w:p>
        </w:tc>
        <w:tc>
          <w:tcPr>
            <w:tcW w:w="2200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Ссылки на новости, записи в соцсетях</w:t>
            </w:r>
            <w:r w:rsidRPr="009D406F">
              <w:rPr>
                <w:b/>
              </w:rPr>
              <w:br/>
              <w:t>по итогам мероприятия</w:t>
            </w:r>
          </w:p>
        </w:tc>
      </w:tr>
      <w:tr w:rsidR="009A56FA" w:rsidRPr="009D406F" w:rsidTr="009A56FA">
        <w:tc>
          <w:tcPr>
            <w:tcW w:w="1479" w:type="dxa"/>
          </w:tcPr>
          <w:p w:rsidR="009A56FA" w:rsidRPr="009D406F" w:rsidRDefault="009A56FA" w:rsidP="009D406F">
            <w:r>
              <w:t>22.04.2019</w:t>
            </w:r>
          </w:p>
        </w:tc>
        <w:tc>
          <w:tcPr>
            <w:tcW w:w="3071" w:type="dxa"/>
          </w:tcPr>
          <w:p w:rsidR="009A56FA" w:rsidRDefault="009A56FA" w:rsidP="009D406F">
            <w:r>
              <w:t xml:space="preserve">с. Субханкулово, </w:t>
            </w:r>
          </w:p>
          <w:p w:rsidR="009A56FA" w:rsidRPr="009D406F" w:rsidRDefault="009A56FA" w:rsidP="009D406F">
            <w:r>
              <w:t>ул. Ленина, 10</w:t>
            </w:r>
          </w:p>
        </w:tc>
        <w:tc>
          <w:tcPr>
            <w:tcW w:w="1827" w:type="dxa"/>
          </w:tcPr>
          <w:p w:rsidR="009A56FA" w:rsidRPr="009D406F" w:rsidRDefault="009A56FA" w:rsidP="009D406F">
            <w:r>
              <w:t>0</w:t>
            </w:r>
          </w:p>
        </w:tc>
        <w:tc>
          <w:tcPr>
            <w:tcW w:w="2673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1520" w:type="dxa"/>
          </w:tcPr>
          <w:p w:rsidR="009A56FA" w:rsidRPr="009D406F" w:rsidRDefault="009A56FA" w:rsidP="009D406F">
            <w:pPr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2200" w:type="dxa"/>
            <w:vMerge w:val="restart"/>
          </w:tcPr>
          <w:p w:rsidR="009A56FA" w:rsidRPr="009A56FA" w:rsidRDefault="009A56FA" w:rsidP="009D406F">
            <w:pPr>
              <w:rPr>
                <w:lang w:val="en-GB"/>
              </w:rPr>
            </w:pPr>
            <w:r>
              <w:t xml:space="preserve">Официальный сайт администрации сельского поселения Субханкуловский сельсовет </w:t>
            </w:r>
            <w:r>
              <w:rPr>
                <w:lang w:val="en-GB"/>
              </w:rPr>
              <w:t>subhankulovo</w:t>
            </w:r>
            <w:r w:rsidRPr="009A56FA">
              <w:t>.</w:t>
            </w:r>
            <w:r>
              <w:rPr>
                <w:lang w:val="en-GB"/>
              </w:rPr>
              <w:t>ru</w:t>
            </w:r>
          </w:p>
        </w:tc>
      </w:tr>
      <w:tr w:rsidR="009A56FA" w:rsidRPr="009D406F" w:rsidTr="009A56FA">
        <w:tc>
          <w:tcPr>
            <w:tcW w:w="1479" w:type="dxa"/>
          </w:tcPr>
          <w:p w:rsidR="009A56FA" w:rsidRPr="009D406F" w:rsidRDefault="009A56FA" w:rsidP="009D406F">
            <w:r>
              <w:t>22.04.2019</w:t>
            </w:r>
          </w:p>
        </w:tc>
        <w:tc>
          <w:tcPr>
            <w:tcW w:w="3071" w:type="dxa"/>
          </w:tcPr>
          <w:p w:rsidR="009A56FA" w:rsidRPr="009D406F" w:rsidRDefault="009A56FA" w:rsidP="009D406F">
            <w:r>
              <w:t>с.Субханкулово, ул. Гагарина, 5-9</w:t>
            </w:r>
          </w:p>
        </w:tc>
        <w:tc>
          <w:tcPr>
            <w:tcW w:w="1827" w:type="dxa"/>
          </w:tcPr>
          <w:p w:rsidR="009A56FA" w:rsidRPr="009D406F" w:rsidRDefault="009A56FA" w:rsidP="009D406F">
            <w:r>
              <w:t>2</w:t>
            </w:r>
          </w:p>
        </w:tc>
        <w:tc>
          <w:tcPr>
            <w:tcW w:w="2673" w:type="dxa"/>
          </w:tcPr>
          <w:p w:rsidR="009A56FA" w:rsidRDefault="009A56FA" w:rsidP="009D406F">
            <w:r>
              <w:t>При визуальном осмотре бортовых камней установлено: швы между камнями не заполнены раствором, некоторые камни установлены не уплотненном грунтовом основании, вследствие чего 2 бордюра упали;</w:t>
            </w:r>
          </w:p>
          <w:p w:rsidR="009A56FA" w:rsidRDefault="009A56FA" w:rsidP="009D406F">
            <w:r>
              <w:t>Плохое качество асфальта.</w:t>
            </w:r>
          </w:p>
          <w:p w:rsidR="009A56FA" w:rsidRPr="009D406F" w:rsidRDefault="009A56FA" w:rsidP="009D406F">
            <w:r w:rsidRPr="00B21F67">
              <w:rPr>
                <w:u w:val="single"/>
              </w:rPr>
              <w:t>Прим.</w:t>
            </w:r>
            <w:r>
              <w:t xml:space="preserve"> Подрядчику была выплачена сумма только за часть работы (работа по укладке асфальта не оплачена)</w:t>
            </w:r>
          </w:p>
        </w:tc>
        <w:tc>
          <w:tcPr>
            <w:tcW w:w="1520" w:type="dxa"/>
          </w:tcPr>
          <w:p w:rsidR="009A56FA" w:rsidRPr="009D406F" w:rsidRDefault="009A56FA" w:rsidP="009D406F">
            <w:pPr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9A56FA" w:rsidRPr="009D406F" w:rsidRDefault="009A56FA" w:rsidP="00B21F67">
            <w:r>
              <w:t xml:space="preserve">УК ЖилБытСервис устранит выявленные нарушения по бортовым камням в течение лета </w:t>
            </w:r>
          </w:p>
        </w:tc>
        <w:tc>
          <w:tcPr>
            <w:tcW w:w="2200" w:type="dxa"/>
            <w:vMerge/>
          </w:tcPr>
          <w:p w:rsidR="009A56FA" w:rsidRPr="009D406F" w:rsidRDefault="009A56FA" w:rsidP="009D406F"/>
        </w:tc>
      </w:tr>
      <w:tr w:rsidR="009A56FA" w:rsidRPr="009D406F" w:rsidTr="009A56FA">
        <w:tc>
          <w:tcPr>
            <w:tcW w:w="1479" w:type="dxa"/>
          </w:tcPr>
          <w:p w:rsidR="009A56FA" w:rsidRPr="009D406F" w:rsidRDefault="009A56FA" w:rsidP="009D406F">
            <w:r>
              <w:lastRenderedPageBreak/>
              <w:t>22.04.2019</w:t>
            </w:r>
          </w:p>
        </w:tc>
        <w:tc>
          <w:tcPr>
            <w:tcW w:w="3071" w:type="dxa"/>
          </w:tcPr>
          <w:p w:rsidR="009A56FA" w:rsidRPr="009D406F" w:rsidRDefault="009A56FA" w:rsidP="009D406F">
            <w:r>
              <w:t>с. Субханкулово Сквер Победы</w:t>
            </w:r>
          </w:p>
        </w:tc>
        <w:tc>
          <w:tcPr>
            <w:tcW w:w="1827" w:type="dxa"/>
          </w:tcPr>
          <w:p w:rsidR="009A56FA" w:rsidRPr="009D406F" w:rsidRDefault="009A56FA" w:rsidP="009D406F">
            <w:r>
              <w:t>0</w:t>
            </w:r>
          </w:p>
        </w:tc>
        <w:tc>
          <w:tcPr>
            <w:tcW w:w="2673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1520" w:type="dxa"/>
          </w:tcPr>
          <w:p w:rsidR="009A56FA" w:rsidRPr="009D406F" w:rsidRDefault="009A56FA" w:rsidP="009D406F">
            <w:pPr>
              <w:jc w:val="center"/>
            </w:pPr>
            <w:r>
              <w:t>7</w:t>
            </w:r>
          </w:p>
        </w:tc>
        <w:tc>
          <w:tcPr>
            <w:tcW w:w="2016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2200" w:type="dxa"/>
            <w:vMerge/>
          </w:tcPr>
          <w:p w:rsidR="009A56FA" w:rsidRPr="009D406F" w:rsidRDefault="009A56FA" w:rsidP="009D406F"/>
        </w:tc>
      </w:tr>
      <w:tr w:rsidR="009A56FA" w:rsidRPr="009D406F" w:rsidTr="009A56FA">
        <w:tc>
          <w:tcPr>
            <w:tcW w:w="1479" w:type="dxa"/>
          </w:tcPr>
          <w:p w:rsidR="009A56FA" w:rsidRPr="009D406F" w:rsidRDefault="009A56FA" w:rsidP="009D406F">
            <w:r>
              <w:t>23.04.2019</w:t>
            </w:r>
          </w:p>
        </w:tc>
        <w:tc>
          <w:tcPr>
            <w:tcW w:w="3071" w:type="dxa"/>
          </w:tcPr>
          <w:p w:rsidR="009A56FA" w:rsidRPr="009D406F" w:rsidRDefault="009A56FA" w:rsidP="009D406F">
            <w:r>
              <w:t>д. Нуркеево, ул. Первомайская,20 (школа)</w:t>
            </w:r>
          </w:p>
        </w:tc>
        <w:tc>
          <w:tcPr>
            <w:tcW w:w="1827" w:type="dxa"/>
          </w:tcPr>
          <w:p w:rsidR="009A56FA" w:rsidRPr="009D406F" w:rsidRDefault="009A56FA" w:rsidP="009D406F">
            <w:r>
              <w:t>0</w:t>
            </w:r>
          </w:p>
        </w:tc>
        <w:tc>
          <w:tcPr>
            <w:tcW w:w="2673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1520" w:type="dxa"/>
          </w:tcPr>
          <w:p w:rsidR="009A56FA" w:rsidRPr="009D406F" w:rsidRDefault="009A56FA" w:rsidP="009D406F">
            <w:pPr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9A56FA" w:rsidRPr="009D406F" w:rsidRDefault="009A56FA" w:rsidP="009D406F">
            <w:r>
              <w:t>-</w:t>
            </w:r>
          </w:p>
        </w:tc>
        <w:tc>
          <w:tcPr>
            <w:tcW w:w="2200" w:type="dxa"/>
            <w:vMerge/>
          </w:tcPr>
          <w:p w:rsidR="009A56FA" w:rsidRPr="009D406F" w:rsidRDefault="009A56FA" w:rsidP="009D406F"/>
        </w:tc>
      </w:tr>
    </w:tbl>
    <w:p w:rsidR="009D406F" w:rsidRPr="009D406F" w:rsidRDefault="009D406F" w:rsidP="009D406F"/>
    <w:p w:rsidR="009D406F" w:rsidRPr="009D406F" w:rsidRDefault="009D406F" w:rsidP="009D406F"/>
    <w:p w:rsidR="009D406F" w:rsidRPr="009D406F" w:rsidRDefault="009D406F" w:rsidP="009D406F"/>
    <w:p w:rsidR="00D301F1" w:rsidRPr="009D406F" w:rsidRDefault="00D301F1" w:rsidP="009D406F">
      <w:pPr>
        <w:rPr>
          <w:b/>
        </w:rPr>
      </w:pPr>
      <w:r w:rsidRPr="009D406F">
        <w:rPr>
          <w:b/>
        </w:rPr>
        <w:t>Фотографии с мероприятия (прикрепляются приложением к письму)</w:t>
      </w:r>
    </w:p>
    <w:p w:rsidR="003F3780" w:rsidRPr="003F3780" w:rsidRDefault="003F3780" w:rsidP="003F3780">
      <w:pPr>
        <w:jc w:val="center"/>
      </w:pPr>
    </w:p>
    <w:sectPr w:rsidR="003F3780" w:rsidRPr="003F3780" w:rsidSect="00D301F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78"/>
    <w:multiLevelType w:val="hybridMultilevel"/>
    <w:tmpl w:val="9D2C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8C4"/>
    <w:multiLevelType w:val="hybridMultilevel"/>
    <w:tmpl w:val="E7AE9AFE"/>
    <w:lvl w:ilvl="0" w:tplc="D2F6C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F56D7D"/>
    <w:multiLevelType w:val="hybridMultilevel"/>
    <w:tmpl w:val="B0A2AE12"/>
    <w:lvl w:ilvl="0" w:tplc="5378A5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F0"/>
    <w:rsid w:val="00026C40"/>
    <w:rsid w:val="00036CBE"/>
    <w:rsid w:val="00053E3B"/>
    <w:rsid w:val="00082493"/>
    <w:rsid w:val="00125892"/>
    <w:rsid w:val="0013600C"/>
    <w:rsid w:val="00161DBB"/>
    <w:rsid w:val="00175C40"/>
    <w:rsid w:val="001C77C8"/>
    <w:rsid w:val="0023375F"/>
    <w:rsid w:val="002D4D93"/>
    <w:rsid w:val="003D4E2D"/>
    <w:rsid w:val="003F3780"/>
    <w:rsid w:val="00417B1F"/>
    <w:rsid w:val="00452B66"/>
    <w:rsid w:val="00482AE2"/>
    <w:rsid w:val="004D72F8"/>
    <w:rsid w:val="00523382"/>
    <w:rsid w:val="00531BD4"/>
    <w:rsid w:val="00581745"/>
    <w:rsid w:val="0059030A"/>
    <w:rsid w:val="005A51C7"/>
    <w:rsid w:val="0060645A"/>
    <w:rsid w:val="00616468"/>
    <w:rsid w:val="0068167B"/>
    <w:rsid w:val="00721A2A"/>
    <w:rsid w:val="007365C7"/>
    <w:rsid w:val="007A3AED"/>
    <w:rsid w:val="007B19C3"/>
    <w:rsid w:val="00837E85"/>
    <w:rsid w:val="00840DDF"/>
    <w:rsid w:val="00854656"/>
    <w:rsid w:val="00882119"/>
    <w:rsid w:val="0089275A"/>
    <w:rsid w:val="008B76B6"/>
    <w:rsid w:val="008C7FDC"/>
    <w:rsid w:val="008E2262"/>
    <w:rsid w:val="008E7CC0"/>
    <w:rsid w:val="00926EED"/>
    <w:rsid w:val="009A56FA"/>
    <w:rsid w:val="009C3DC0"/>
    <w:rsid w:val="009D406F"/>
    <w:rsid w:val="00A82F00"/>
    <w:rsid w:val="00B104ED"/>
    <w:rsid w:val="00B21F67"/>
    <w:rsid w:val="00B7037C"/>
    <w:rsid w:val="00BB26F1"/>
    <w:rsid w:val="00BD6AEB"/>
    <w:rsid w:val="00C2256D"/>
    <w:rsid w:val="00C575D1"/>
    <w:rsid w:val="00CA3FCF"/>
    <w:rsid w:val="00CA51D6"/>
    <w:rsid w:val="00CB52C4"/>
    <w:rsid w:val="00CC25A6"/>
    <w:rsid w:val="00CE0686"/>
    <w:rsid w:val="00D06AAC"/>
    <w:rsid w:val="00D20B79"/>
    <w:rsid w:val="00D301F1"/>
    <w:rsid w:val="00D672DB"/>
    <w:rsid w:val="00D74449"/>
    <w:rsid w:val="00D849DC"/>
    <w:rsid w:val="00DC2B12"/>
    <w:rsid w:val="00DE4B94"/>
    <w:rsid w:val="00DE66AD"/>
    <w:rsid w:val="00DF0641"/>
    <w:rsid w:val="00E025F0"/>
    <w:rsid w:val="00E205C3"/>
    <w:rsid w:val="00E46F11"/>
    <w:rsid w:val="00E57AAD"/>
    <w:rsid w:val="00E84BAA"/>
    <w:rsid w:val="00F0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Р.Н.</dc:creator>
  <cp:lastModifiedBy>admin</cp:lastModifiedBy>
  <cp:revision>2</cp:revision>
  <cp:lastPrinted>2019-04-16T11:34:00Z</cp:lastPrinted>
  <dcterms:created xsi:type="dcterms:W3CDTF">2019-05-13T04:58:00Z</dcterms:created>
  <dcterms:modified xsi:type="dcterms:W3CDTF">2019-05-13T04:58:00Z</dcterms:modified>
</cp:coreProperties>
</file>