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B08" w:rsidRDefault="00255B08" w:rsidP="00255B08">
      <w:pPr>
        <w:autoSpaceDE w:val="0"/>
        <w:jc w:val="center"/>
        <w:rPr>
          <w:rFonts w:ascii="Times New Roman" w:hAnsi="Times New Roman" w:cs="Times New Roman"/>
          <w:b/>
          <w:sz w:val="26"/>
          <w:szCs w:val="26"/>
        </w:rPr>
      </w:pPr>
      <w:r>
        <w:rPr>
          <w:rFonts w:ascii="Times New Roman" w:hAnsi="Times New Roman" w:cs="Times New Roman"/>
          <w:b/>
          <w:sz w:val="26"/>
          <w:szCs w:val="26"/>
        </w:rPr>
        <w:t>Совет сельского поселения Субханкуловский сельсовет муниципального района Туймазинский район Республики Башкортостан</w:t>
      </w:r>
    </w:p>
    <w:p w:rsidR="00255B08" w:rsidRDefault="00255B08" w:rsidP="00255B08">
      <w:pPr>
        <w:autoSpaceDE w:val="0"/>
        <w:jc w:val="center"/>
        <w:rPr>
          <w:rFonts w:ascii="Times New Roman" w:hAnsi="Times New Roman" w:cs="Times New Roman"/>
          <w:b/>
          <w:sz w:val="26"/>
          <w:szCs w:val="26"/>
        </w:rPr>
      </w:pPr>
      <w:r>
        <w:rPr>
          <w:rFonts w:ascii="Times New Roman" w:hAnsi="Times New Roman" w:cs="Times New Roman"/>
          <w:b/>
          <w:sz w:val="26"/>
          <w:szCs w:val="26"/>
        </w:rPr>
        <w:t xml:space="preserve">Решение  № </w:t>
      </w:r>
      <w:r w:rsidR="00AF253D">
        <w:rPr>
          <w:rFonts w:ascii="Times New Roman" w:hAnsi="Times New Roman" w:cs="Times New Roman"/>
          <w:b/>
          <w:sz w:val="26"/>
          <w:szCs w:val="26"/>
        </w:rPr>
        <w:t>1</w:t>
      </w:r>
      <w:r w:rsidR="003821E0">
        <w:rPr>
          <w:rFonts w:ascii="Times New Roman" w:hAnsi="Times New Roman" w:cs="Times New Roman"/>
          <w:b/>
          <w:sz w:val="26"/>
          <w:szCs w:val="26"/>
        </w:rPr>
        <w:t>11</w:t>
      </w:r>
      <w:r>
        <w:rPr>
          <w:rFonts w:ascii="Times New Roman" w:hAnsi="Times New Roman" w:cs="Times New Roman"/>
          <w:b/>
          <w:sz w:val="26"/>
          <w:szCs w:val="26"/>
        </w:rPr>
        <w:t xml:space="preserve"> от </w:t>
      </w:r>
      <w:r w:rsidR="00AF253D">
        <w:rPr>
          <w:rFonts w:ascii="Times New Roman" w:hAnsi="Times New Roman" w:cs="Times New Roman"/>
          <w:b/>
          <w:sz w:val="26"/>
          <w:szCs w:val="26"/>
        </w:rPr>
        <w:t>2</w:t>
      </w:r>
      <w:r w:rsidR="003821E0">
        <w:rPr>
          <w:rFonts w:ascii="Times New Roman" w:hAnsi="Times New Roman" w:cs="Times New Roman"/>
          <w:b/>
          <w:sz w:val="26"/>
          <w:szCs w:val="26"/>
        </w:rPr>
        <w:t>5</w:t>
      </w:r>
      <w:r>
        <w:rPr>
          <w:rFonts w:ascii="Times New Roman" w:hAnsi="Times New Roman" w:cs="Times New Roman"/>
          <w:b/>
          <w:sz w:val="26"/>
          <w:szCs w:val="26"/>
        </w:rPr>
        <w:t>.0</w:t>
      </w:r>
      <w:r w:rsidR="003821E0">
        <w:rPr>
          <w:rFonts w:ascii="Times New Roman" w:hAnsi="Times New Roman" w:cs="Times New Roman"/>
          <w:b/>
          <w:sz w:val="26"/>
          <w:szCs w:val="26"/>
        </w:rPr>
        <w:t>5</w:t>
      </w:r>
      <w:r>
        <w:rPr>
          <w:rFonts w:ascii="Times New Roman" w:hAnsi="Times New Roman" w:cs="Times New Roman"/>
          <w:b/>
          <w:sz w:val="26"/>
          <w:szCs w:val="26"/>
        </w:rPr>
        <w:t>.2017 года</w:t>
      </w:r>
    </w:p>
    <w:p w:rsidR="003821E0" w:rsidRPr="003821E0" w:rsidRDefault="003821E0" w:rsidP="003821E0">
      <w:pPr>
        <w:spacing w:after="0" w:line="240" w:lineRule="auto"/>
        <w:jc w:val="center"/>
        <w:rPr>
          <w:rFonts w:ascii="Times New Roman" w:hAnsi="Times New Roman" w:cs="Times New Roman"/>
          <w:b/>
          <w:sz w:val="28"/>
          <w:szCs w:val="28"/>
        </w:rPr>
      </w:pPr>
      <w:r w:rsidRPr="003821E0">
        <w:rPr>
          <w:rFonts w:ascii="Times New Roman" w:hAnsi="Times New Roman" w:cs="Times New Roman"/>
          <w:b/>
          <w:sz w:val="28"/>
          <w:szCs w:val="28"/>
        </w:rPr>
        <w:t>О внесении изменений и дополнений в решение Совета  сельского поселения Субханкуловский  сельсовет муниципального района Туймазинский  район Республики Башкортостан от 28.12.2012 г. № 147</w:t>
      </w:r>
    </w:p>
    <w:p w:rsidR="003821E0" w:rsidRPr="003821E0" w:rsidRDefault="003821E0" w:rsidP="003821E0">
      <w:pPr>
        <w:spacing w:after="0" w:line="240" w:lineRule="auto"/>
        <w:jc w:val="center"/>
        <w:rPr>
          <w:rFonts w:ascii="Times New Roman" w:hAnsi="Times New Roman" w:cs="Times New Roman"/>
          <w:b/>
          <w:sz w:val="28"/>
          <w:szCs w:val="28"/>
        </w:rPr>
      </w:pPr>
      <w:r w:rsidRPr="003821E0">
        <w:rPr>
          <w:rFonts w:ascii="Times New Roman" w:hAnsi="Times New Roman" w:cs="Times New Roman"/>
          <w:b/>
          <w:sz w:val="28"/>
          <w:szCs w:val="28"/>
        </w:rPr>
        <w:t xml:space="preserve">( с изменениями от 05.04.2013 г. № 165) </w:t>
      </w:r>
      <w:r w:rsidRPr="003821E0">
        <w:rPr>
          <w:rFonts w:ascii="Times New Roman" w:hAnsi="Times New Roman" w:cs="Times New Roman"/>
          <w:b/>
          <w:color w:val="000000"/>
          <w:sz w:val="28"/>
          <w:szCs w:val="28"/>
        </w:rPr>
        <w:t xml:space="preserve"> «Об утверждении Положения  о муниципальном жилищном контроле на территории  </w:t>
      </w:r>
      <w:r w:rsidRPr="003821E0">
        <w:rPr>
          <w:rFonts w:ascii="Times New Roman" w:hAnsi="Times New Roman" w:cs="Times New Roman"/>
          <w:b/>
          <w:sz w:val="28"/>
          <w:szCs w:val="28"/>
        </w:rPr>
        <w:t>сельского поселения Субханкуловский  сельсовет муниципального района Туймазинский район Республики Башкортостан»</w:t>
      </w:r>
    </w:p>
    <w:p w:rsidR="003821E0" w:rsidRPr="003821E0" w:rsidRDefault="003821E0" w:rsidP="003821E0">
      <w:pPr>
        <w:spacing w:after="0" w:line="240" w:lineRule="auto"/>
        <w:ind w:left="3969"/>
        <w:jc w:val="both"/>
        <w:rPr>
          <w:rFonts w:ascii="Times New Roman" w:hAnsi="Times New Roman" w:cs="Times New Roman"/>
          <w:b/>
          <w:sz w:val="28"/>
          <w:szCs w:val="28"/>
        </w:rPr>
      </w:pPr>
    </w:p>
    <w:p w:rsidR="003821E0" w:rsidRPr="003821E0" w:rsidRDefault="003821E0" w:rsidP="003821E0">
      <w:pPr>
        <w:spacing w:after="0" w:line="240" w:lineRule="auto"/>
        <w:ind w:firstLine="708"/>
        <w:jc w:val="both"/>
        <w:rPr>
          <w:rFonts w:ascii="Times New Roman" w:hAnsi="Times New Roman" w:cs="Times New Roman"/>
          <w:sz w:val="28"/>
          <w:szCs w:val="28"/>
        </w:rPr>
      </w:pPr>
      <w:proofErr w:type="gramStart"/>
      <w:r w:rsidRPr="003821E0">
        <w:rPr>
          <w:rFonts w:ascii="Times New Roman" w:hAnsi="Times New Roman" w:cs="Times New Roman"/>
          <w:sz w:val="28"/>
          <w:szCs w:val="28"/>
        </w:rPr>
        <w:t>На основании представления Туймазинского межрайонного прокурора от 30.01.2017 г. № 5д-2017  и в соответствии с Жилищным кодексом Российской Федерации, с Федеральным</w:t>
      </w:r>
      <w:r w:rsidRPr="003821E0">
        <w:rPr>
          <w:rFonts w:ascii="Times New Roman" w:hAnsi="Times New Roman" w:cs="Times New Roman"/>
          <w:sz w:val="28"/>
          <w:szCs w:val="28"/>
          <w:lang w:val="ba-RU"/>
        </w:rPr>
        <w:t>и</w:t>
      </w:r>
      <w:r w:rsidRPr="003821E0">
        <w:rPr>
          <w:rFonts w:ascii="Times New Roman" w:hAnsi="Times New Roman" w:cs="Times New Roman"/>
          <w:sz w:val="28"/>
          <w:szCs w:val="28"/>
        </w:rPr>
        <w:t xml:space="preserve"> закон</w:t>
      </w:r>
      <w:r w:rsidRPr="003821E0">
        <w:rPr>
          <w:rFonts w:ascii="Times New Roman" w:hAnsi="Times New Roman" w:cs="Times New Roman"/>
          <w:sz w:val="28"/>
          <w:szCs w:val="28"/>
          <w:lang w:val="ba-RU"/>
        </w:rPr>
        <w:t>а</w:t>
      </w:r>
      <w:r w:rsidRPr="003821E0">
        <w:rPr>
          <w:rFonts w:ascii="Times New Roman" w:hAnsi="Times New Roman" w:cs="Times New Roman"/>
          <w:sz w:val="28"/>
          <w:szCs w:val="28"/>
        </w:rPr>
        <w:t>м</w:t>
      </w:r>
      <w:r w:rsidRPr="003821E0">
        <w:rPr>
          <w:rFonts w:ascii="Times New Roman" w:hAnsi="Times New Roman" w:cs="Times New Roman"/>
          <w:sz w:val="28"/>
          <w:szCs w:val="28"/>
          <w:lang w:val="ba-RU"/>
        </w:rPr>
        <w:t>и</w:t>
      </w:r>
      <w:r w:rsidRPr="003821E0">
        <w:rPr>
          <w:rFonts w:ascii="Times New Roman" w:hAnsi="Times New Roman" w:cs="Times New Roman"/>
          <w:sz w:val="28"/>
          <w:szCs w:val="28"/>
        </w:rPr>
        <w:t xml:space="preserve"> от 26.12.2008</w:t>
      </w:r>
      <w:r w:rsidRPr="003821E0">
        <w:rPr>
          <w:rFonts w:ascii="Times New Roman" w:hAnsi="Times New Roman" w:cs="Times New Roman"/>
          <w:sz w:val="28"/>
          <w:szCs w:val="28"/>
          <w:lang w:val="ba-RU"/>
        </w:rPr>
        <w:t xml:space="preserve"> </w:t>
      </w:r>
      <w:r w:rsidRPr="003821E0">
        <w:rPr>
          <w:rFonts w:ascii="Times New Roman" w:hAnsi="Times New Roman" w:cs="Times New Roman"/>
          <w:sz w:val="28"/>
          <w:szCs w:val="28"/>
        </w:rPr>
        <w:t>г. № 294–ФЗ «О защите прав юридических и индивидуальных предпринимателей при осуществлении государственного контроля (надзора) и муниципального контроля», от 03.11.2015 г. № 306-ФЗ «О внесении изменений в Федеральный закон «О защите прав юридических и индивидуальных предпринимателей при осуществлении государственного</w:t>
      </w:r>
      <w:proofErr w:type="gramEnd"/>
      <w:r w:rsidRPr="003821E0">
        <w:rPr>
          <w:rFonts w:ascii="Times New Roman" w:hAnsi="Times New Roman" w:cs="Times New Roman"/>
          <w:sz w:val="28"/>
          <w:szCs w:val="28"/>
        </w:rPr>
        <w:t xml:space="preserve"> контроля (надзора) и муниципального контроля» и от 03.07.2016 г. № 277-ФЗ «О внесении изменений в Федеральный закон «О защите прав юридических и индивидуальных предпринимателей при осуществлении государственного контроля (надзора) и муниципального контроля»</w:t>
      </w:r>
      <w:r w:rsidRPr="003821E0">
        <w:rPr>
          <w:rFonts w:ascii="Times New Roman" w:hAnsi="Times New Roman" w:cs="Times New Roman"/>
          <w:sz w:val="28"/>
          <w:szCs w:val="28"/>
          <w:lang w:val="ba-RU"/>
        </w:rPr>
        <w:t xml:space="preserve"> </w:t>
      </w:r>
      <w:r w:rsidRPr="003821E0">
        <w:rPr>
          <w:rFonts w:ascii="Times New Roman" w:hAnsi="Times New Roman" w:cs="Times New Roman"/>
          <w:sz w:val="28"/>
          <w:szCs w:val="28"/>
        </w:rPr>
        <w:t xml:space="preserve"> Совет сельского поселения Субханкулвоский сельсовет муниципального района Туймазиснкий район Республики Башкортостан РЕШИЛ:</w:t>
      </w:r>
    </w:p>
    <w:p w:rsidR="003821E0" w:rsidRPr="003821E0" w:rsidRDefault="003821E0" w:rsidP="003821E0">
      <w:pPr>
        <w:spacing w:after="0" w:line="240" w:lineRule="auto"/>
        <w:ind w:firstLine="709"/>
        <w:jc w:val="center"/>
        <w:rPr>
          <w:rFonts w:ascii="Times New Roman" w:hAnsi="Times New Roman" w:cs="Times New Roman"/>
          <w:sz w:val="28"/>
          <w:szCs w:val="28"/>
        </w:rPr>
      </w:pPr>
    </w:p>
    <w:p w:rsidR="003821E0" w:rsidRPr="003821E0" w:rsidRDefault="003821E0" w:rsidP="003821E0">
      <w:pPr>
        <w:numPr>
          <w:ilvl w:val="0"/>
          <w:numId w:val="2"/>
        </w:numPr>
        <w:shd w:val="clear" w:color="auto" w:fill="FFFFFF"/>
        <w:suppressAutoHyphens/>
        <w:autoSpaceDE w:val="0"/>
        <w:autoSpaceDN w:val="0"/>
        <w:adjustRightInd w:val="0"/>
        <w:spacing w:after="0" w:line="240" w:lineRule="auto"/>
        <w:ind w:left="0" w:right="-6" w:firstLine="709"/>
        <w:jc w:val="both"/>
        <w:rPr>
          <w:rFonts w:ascii="Times New Roman" w:hAnsi="Times New Roman" w:cs="Times New Roman"/>
          <w:sz w:val="28"/>
          <w:szCs w:val="28"/>
        </w:rPr>
      </w:pPr>
      <w:r w:rsidRPr="003821E0">
        <w:rPr>
          <w:rFonts w:ascii="Times New Roman" w:hAnsi="Times New Roman" w:cs="Times New Roman"/>
          <w:sz w:val="28"/>
          <w:szCs w:val="28"/>
        </w:rPr>
        <w:t xml:space="preserve">Внести следующие изменения в </w:t>
      </w:r>
      <w:r w:rsidRPr="003821E0">
        <w:rPr>
          <w:rFonts w:ascii="Times New Roman" w:hAnsi="Times New Roman" w:cs="Times New Roman"/>
          <w:bCs/>
          <w:sz w:val="28"/>
          <w:szCs w:val="28"/>
        </w:rPr>
        <w:t>Положение о</w:t>
      </w:r>
      <w:r w:rsidRPr="003821E0">
        <w:rPr>
          <w:rFonts w:ascii="Times New Roman" w:hAnsi="Times New Roman" w:cs="Times New Roman"/>
          <w:color w:val="000000"/>
          <w:sz w:val="28"/>
          <w:szCs w:val="28"/>
        </w:rPr>
        <w:t xml:space="preserve"> муниципальном жилищном контроле на территории  </w:t>
      </w:r>
      <w:r w:rsidRPr="003821E0">
        <w:rPr>
          <w:rFonts w:ascii="Times New Roman" w:hAnsi="Times New Roman" w:cs="Times New Roman"/>
          <w:sz w:val="28"/>
          <w:szCs w:val="28"/>
        </w:rPr>
        <w:t xml:space="preserve">сельского поселении Субханкуловский  сельсовет муниципального района Туймазинский район Республики Башкортостан от 28.12.2012 года № 147 </w:t>
      </w:r>
      <w:proofErr w:type="gramStart"/>
      <w:r w:rsidRPr="003821E0">
        <w:rPr>
          <w:rFonts w:ascii="Times New Roman" w:hAnsi="Times New Roman" w:cs="Times New Roman"/>
          <w:sz w:val="28"/>
          <w:szCs w:val="28"/>
        </w:rPr>
        <w:t xml:space="preserve">( </w:t>
      </w:r>
      <w:proofErr w:type="gramEnd"/>
      <w:r w:rsidRPr="003821E0">
        <w:rPr>
          <w:rFonts w:ascii="Times New Roman" w:hAnsi="Times New Roman" w:cs="Times New Roman"/>
          <w:sz w:val="28"/>
          <w:szCs w:val="28"/>
        </w:rPr>
        <w:t>с изменениями от 05.04.2013 г. № 165):</w:t>
      </w:r>
    </w:p>
    <w:p w:rsidR="003821E0" w:rsidRPr="003821E0" w:rsidRDefault="003821E0" w:rsidP="003821E0">
      <w:pPr>
        <w:numPr>
          <w:ilvl w:val="1"/>
          <w:numId w:val="1"/>
        </w:numPr>
        <w:spacing w:after="0" w:line="240" w:lineRule="auto"/>
        <w:ind w:right="-143"/>
        <w:jc w:val="both"/>
        <w:rPr>
          <w:rFonts w:ascii="Times New Roman" w:hAnsi="Times New Roman" w:cs="Times New Roman"/>
          <w:sz w:val="28"/>
          <w:szCs w:val="28"/>
          <w:lang w:val="ba-RU"/>
        </w:rPr>
      </w:pPr>
      <w:r w:rsidRPr="003821E0">
        <w:rPr>
          <w:rFonts w:ascii="Times New Roman" w:hAnsi="Times New Roman" w:cs="Times New Roman"/>
          <w:sz w:val="28"/>
          <w:szCs w:val="28"/>
          <w:lang w:val="ba-RU"/>
        </w:rPr>
        <w:t>В разделе 2 добавить пункты следующего содержания:</w:t>
      </w:r>
    </w:p>
    <w:p w:rsidR="003821E0" w:rsidRPr="003821E0" w:rsidRDefault="003821E0" w:rsidP="003821E0">
      <w:pPr>
        <w:spacing w:after="0" w:line="240" w:lineRule="auto"/>
        <w:ind w:right="-143"/>
        <w:jc w:val="both"/>
        <w:rPr>
          <w:rFonts w:ascii="Times New Roman" w:hAnsi="Times New Roman" w:cs="Times New Roman"/>
          <w:sz w:val="28"/>
          <w:szCs w:val="28"/>
        </w:rPr>
      </w:pPr>
      <w:r w:rsidRPr="003821E0">
        <w:rPr>
          <w:rFonts w:ascii="Times New Roman" w:hAnsi="Times New Roman" w:cs="Times New Roman"/>
          <w:sz w:val="28"/>
          <w:szCs w:val="28"/>
        </w:rPr>
        <w:t xml:space="preserve">«2.4. </w:t>
      </w:r>
      <w:proofErr w:type="gramStart"/>
      <w:r w:rsidRPr="003821E0">
        <w:rPr>
          <w:rFonts w:ascii="Times New Roman" w:hAnsi="Times New Roman" w:cs="Times New Roman"/>
          <w:sz w:val="28"/>
          <w:szCs w:val="28"/>
        </w:rPr>
        <w:t>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roofErr w:type="gramEnd"/>
      <w:r w:rsidRPr="003821E0">
        <w:rPr>
          <w:rFonts w:ascii="Times New Roman" w:hAnsi="Times New Roman" w:cs="Times New Roman"/>
          <w:sz w:val="28"/>
          <w:szCs w:val="28"/>
        </w:rPr>
        <w:t>, в рамках межведомственного информационного взаимодействия в сроки и порядке, которые установлены Правительством Российской Федерации.</w:t>
      </w:r>
    </w:p>
    <w:p w:rsidR="003821E0" w:rsidRPr="003821E0" w:rsidRDefault="003821E0" w:rsidP="003821E0">
      <w:pPr>
        <w:spacing w:after="0" w:line="240" w:lineRule="auto"/>
        <w:ind w:right="-143"/>
        <w:jc w:val="both"/>
        <w:rPr>
          <w:rFonts w:ascii="Times New Roman" w:hAnsi="Times New Roman" w:cs="Times New Roman"/>
          <w:sz w:val="28"/>
          <w:szCs w:val="28"/>
        </w:rPr>
      </w:pPr>
      <w:r w:rsidRPr="003821E0">
        <w:rPr>
          <w:rFonts w:ascii="Times New Roman" w:hAnsi="Times New Roman" w:cs="Times New Roman"/>
          <w:sz w:val="28"/>
          <w:szCs w:val="28"/>
        </w:rPr>
        <w:lastRenderedPageBreak/>
        <w:t>2.5.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roofErr w:type="gramStart"/>
      <w:r w:rsidRPr="003821E0">
        <w:rPr>
          <w:rFonts w:ascii="Times New Roman" w:hAnsi="Times New Roman" w:cs="Times New Roman"/>
          <w:sz w:val="28"/>
          <w:szCs w:val="28"/>
        </w:rPr>
        <w:t>.»</w:t>
      </w:r>
      <w:proofErr w:type="gramEnd"/>
    </w:p>
    <w:p w:rsidR="003821E0" w:rsidRPr="003821E0" w:rsidRDefault="003821E0" w:rsidP="003821E0">
      <w:pPr>
        <w:numPr>
          <w:ilvl w:val="1"/>
          <w:numId w:val="1"/>
        </w:numPr>
        <w:spacing w:after="0" w:line="240" w:lineRule="auto"/>
        <w:ind w:right="-186"/>
        <w:jc w:val="both"/>
        <w:rPr>
          <w:rFonts w:ascii="Times New Roman" w:hAnsi="Times New Roman" w:cs="Times New Roman"/>
          <w:sz w:val="28"/>
          <w:szCs w:val="28"/>
        </w:rPr>
      </w:pPr>
      <w:r w:rsidRPr="003821E0">
        <w:rPr>
          <w:rFonts w:ascii="Times New Roman" w:hAnsi="Times New Roman" w:cs="Times New Roman"/>
          <w:sz w:val="28"/>
          <w:szCs w:val="28"/>
        </w:rPr>
        <w:t>Пункт 2.3. раздела 2 изложить в следующей редакции:</w:t>
      </w:r>
    </w:p>
    <w:p w:rsidR="003821E0" w:rsidRPr="003821E0" w:rsidRDefault="003821E0" w:rsidP="003821E0">
      <w:pPr>
        <w:spacing w:after="0" w:line="240" w:lineRule="auto"/>
        <w:ind w:right="-186"/>
        <w:jc w:val="both"/>
        <w:rPr>
          <w:rFonts w:ascii="Times New Roman" w:hAnsi="Times New Roman" w:cs="Times New Roman"/>
          <w:sz w:val="28"/>
          <w:szCs w:val="28"/>
        </w:rPr>
      </w:pPr>
      <w:proofErr w:type="gramStart"/>
      <w:r w:rsidRPr="003821E0">
        <w:rPr>
          <w:rFonts w:ascii="Times New Roman" w:hAnsi="Times New Roman" w:cs="Times New Roman"/>
          <w:sz w:val="28"/>
          <w:szCs w:val="28"/>
        </w:rPr>
        <w:t xml:space="preserve">«При проведении проверки должностные лица Администрации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5" w:anchor="block_1222" w:history="1">
        <w:r w:rsidRPr="003821E0">
          <w:rPr>
            <w:rStyle w:val="a5"/>
            <w:rFonts w:ascii="Times New Roman" w:hAnsi="Times New Roman" w:cs="Times New Roman"/>
            <w:sz w:val="28"/>
            <w:szCs w:val="28"/>
          </w:rPr>
          <w:t>подпунктом "б" пункта 2 части 2 статьи 10</w:t>
        </w:r>
      </w:hyperlink>
      <w:r w:rsidRPr="003821E0">
        <w:rPr>
          <w:rFonts w:ascii="Times New Roman" w:hAnsi="Times New Roman" w:cs="Times New Roman"/>
          <w:sz w:val="28"/>
          <w:szCs w:val="28"/>
        </w:rPr>
        <w:t xml:space="preserve"> настоящего Федерального закона, а также проверки соблюдения требований земельного</w:t>
      </w:r>
      <w:proofErr w:type="gramEnd"/>
      <w:r w:rsidRPr="003821E0">
        <w:rPr>
          <w:rFonts w:ascii="Times New Roman" w:hAnsi="Times New Roman" w:cs="Times New Roman"/>
          <w:sz w:val="28"/>
          <w:szCs w:val="28"/>
        </w:rPr>
        <w:t xml:space="preserve">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3821E0" w:rsidRPr="003821E0" w:rsidRDefault="003821E0" w:rsidP="003821E0">
      <w:pPr>
        <w:numPr>
          <w:ilvl w:val="1"/>
          <w:numId w:val="1"/>
        </w:numPr>
        <w:spacing w:after="0" w:line="240" w:lineRule="auto"/>
        <w:ind w:right="-186"/>
        <w:jc w:val="both"/>
        <w:rPr>
          <w:rFonts w:ascii="Times New Roman" w:hAnsi="Times New Roman" w:cs="Times New Roman"/>
          <w:sz w:val="28"/>
          <w:szCs w:val="28"/>
        </w:rPr>
      </w:pPr>
      <w:r w:rsidRPr="003821E0">
        <w:rPr>
          <w:rFonts w:ascii="Times New Roman" w:hAnsi="Times New Roman" w:cs="Times New Roman"/>
          <w:sz w:val="28"/>
          <w:szCs w:val="28"/>
        </w:rPr>
        <w:t xml:space="preserve">В раздел 2 добавить пункт следующего содержания: </w:t>
      </w:r>
    </w:p>
    <w:p w:rsidR="003821E0" w:rsidRPr="003821E0" w:rsidRDefault="003821E0" w:rsidP="003821E0">
      <w:pPr>
        <w:pStyle w:val="s15"/>
        <w:spacing w:before="0" w:beforeAutospacing="0" w:after="0" w:afterAutospacing="0"/>
        <w:jc w:val="both"/>
        <w:rPr>
          <w:sz w:val="28"/>
          <w:szCs w:val="28"/>
        </w:rPr>
      </w:pPr>
      <w:r w:rsidRPr="003821E0">
        <w:rPr>
          <w:sz w:val="28"/>
          <w:szCs w:val="28"/>
        </w:rPr>
        <w:t xml:space="preserve">«2.6. </w:t>
      </w:r>
      <w:r w:rsidRPr="003821E0">
        <w:rPr>
          <w:rStyle w:val="s10"/>
          <w:sz w:val="28"/>
          <w:szCs w:val="28"/>
        </w:rPr>
        <w:t>Предусмотреть о</w:t>
      </w:r>
      <w:r w:rsidRPr="003821E0">
        <w:rPr>
          <w:sz w:val="28"/>
          <w:szCs w:val="28"/>
        </w:rPr>
        <w:t>рганизацию и проведение мероприятий, направленных на профилактику нарушений обязательных требований, согласно которой:</w:t>
      </w:r>
    </w:p>
    <w:p w:rsidR="003821E0" w:rsidRPr="003821E0" w:rsidRDefault="003821E0" w:rsidP="003821E0">
      <w:pPr>
        <w:pStyle w:val="s1"/>
        <w:spacing w:before="0" w:beforeAutospacing="0" w:after="0" w:afterAutospacing="0"/>
        <w:jc w:val="both"/>
        <w:rPr>
          <w:sz w:val="28"/>
          <w:szCs w:val="28"/>
        </w:rPr>
      </w:pPr>
      <w:r w:rsidRPr="003821E0">
        <w:rPr>
          <w:sz w:val="28"/>
          <w:szCs w:val="28"/>
        </w:rPr>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3821E0" w:rsidRPr="003821E0" w:rsidRDefault="003821E0" w:rsidP="003821E0">
      <w:pPr>
        <w:pStyle w:val="s1"/>
        <w:spacing w:before="0" w:beforeAutospacing="0" w:after="0" w:afterAutospacing="0"/>
        <w:jc w:val="both"/>
        <w:rPr>
          <w:sz w:val="28"/>
          <w:szCs w:val="28"/>
        </w:rPr>
      </w:pPr>
      <w:r w:rsidRPr="003821E0">
        <w:rPr>
          <w:sz w:val="28"/>
          <w:szCs w:val="28"/>
        </w:rPr>
        <w:t>2. В целях профилактики нарушений обязательных требований органы государственного контроля (надзора), органы муниципального контроля:</w:t>
      </w:r>
    </w:p>
    <w:p w:rsidR="003821E0" w:rsidRPr="003821E0" w:rsidRDefault="003821E0" w:rsidP="003821E0">
      <w:pPr>
        <w:pStyle w:val="s1"/>
        <w:spacing w:before="0" w:beforeAutospacing="0" w:after="0" w:afterAutospacing="0"/>
        <w:jc w:val="both"/>
        <w:rPr>
          <w:sz w:val="28"/>
          <w:szCs w:val="28"/>
        </w:rPr>
      </w:pPr>
      <w:r w:rsidRPr="003821E0">
        <w:rPr>
          <w:sz w:val="28"/>
          <w:szCs w:val="28"/>
        </w:rPr>
        <w:t>1) обеспечивают размещение на официальных сайтах в сети "Интернет" для каждого вида государственного контроля (надзора),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3821E0" w:rsidRPr="003821E0" w:rsidRDefault="003821E0" w:rsidP="003821E0">
      <w:pPr>
        <w:pStyle w:val="s1"/>
        <w:spacing w:before="0" w:beforeAutospacing="0" w:after="0" w:afterAutospacing="0"/>
        <w:jc w:val="both"/>
        <w:rPr>
          <w:sz w:val="28"/>
          <w:szCs w:val="28"/>
        </w:rPr>
      </w:pPr>
      <w:r w:rsidRPr="003821E0">
        <w:rPr>
          <w:sz w:val="28"/>
          <w:szCs w:val="28"/>
        </w:rPr>
        <w:t xml:space="preserve">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roofErr w:type="gramStart"/>
      <w:r w:rsidRPr="003821E0">
        <w:rPr>
          <w:sz w:val="28"/>
          <w:szCs w:val="28"/>
        </w:rPr>
        <w:t xml:space="preserve">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w:t>
      </w:r>
      <w:r w:rsidRPr="003821E0">
        <w:rPr>
          <w:sz w:val="28"/>
          <w:szCs w:val="28"/>
        </w:rPr>
        <w:lastRenderedPageBreak/>
        <w:t>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p>
    <w:p w:rsidR="003821E0" w:rsidRPr="003821E0" w:rsidRDefault="003821E0" w:rsidP="003821E0">
      <w:pPr>
        <w:pStyle w:val="s1"/>
        <w:spacing w:before="0" w:beforeAutospacing="0" w:after="0" w:afterAutospacing="0"/>
        <w:jc w:val="both"/>
        <w:rPr>
          <w:sz w:val="28"/>
          <w:szCs w:val="28"/>
        </w:rPr>
      </w:pPr>
      <w:proofErr w:type="gramStart"/>
      <w:r w:rsidRPr="003821E0">
        <w:rPr>
          <w:sz w:val="28"/>
          <w:szCs w:val="28"/>
        </w:rP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3821E0" w:rsidRPr="003821E0" w:rsidRDefault="003821E0" w:rsidP="003821E0">
      <w:pPr>
        <w:pStyle w:val="s1"/>
        <w:spacing w:before="0" w:beforeAutospacing="0" w:after="0" w:afterAutospacing="0"/>
        <w:jc w:val="both"/>
        <w:rPr>
          <w:sz w:val="28"/>
          <w:szCs w:val="28"/>
        </w:rPr>
      </w:pPr>
      <w:r w:rsidRPr="003821E0">
        <w:rPr>
          <w:sz w:val="28"/>
          <w:szCs w:val="28"/>
        </w:rPr>
        <w:t>4) выдают предостережения о недопустимости нарушения обязательных требований в соответствии с пунктами 5-7, если иной порядок не установлен федеральным законом.</w:t>
      </w:r>
    </w:p>
    <w:p w:rsidR="003821E0" w:rsidRPr="003821E0" w:rsidRDefault="003821E0" w:rsidP="003821E0">
      <w:pPr>
        <w:pStyle w:val="s1"/>
        <w:spacing w:before="0" w:beforeAutospacing="0" w:after="0" w:afterAutospacing="0"/>
        <w:jc w:val="both"/>
        <w:rPr>
          <w:sz w:val="28"/>
          <w:szCs w:val="28"/>
        </w:rPr>
      </w:pPr>
      <w:r w:rsidRPr="003821E0">
        <w:rPr>
          <w:sz w:val="28"/>
          <w:szCs w:val="28"/>
        </w:rP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3821E0" w:rsidRPr="003821E0" w:rsidRDefault="003821E0" w:rsidP="003821E0">
      <w:pPr>
        <w:pStyle w:val="s1"/>
        <w:spacing w:before="0" w:beforeAutospacing="0" w:after="0" w:afterAutospacing="0"/>
        <w:jc w:val="both"/>
        <w:rPr>
          <w:sz w:val="28"/>
          <w:szCs w:val="28"/>
        </w:rPr>
      </w:pPr>
      <w:r w:rsidRPr="003821E0">
        <w:rPr>
          <w:sz w:val="28"/>
          <w:szCs w:val="28"/>
        </w:rPr>
        <w:t>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w:t>
      </w:r>
    </w:p>
    <w:p w:rsidR="003821E0" w:rsidRPr="003821E0" w:rsidRDefault="003821E0" w:rsidP="003821E0">
      <w:pPr>
        <w:pStyle w:val="s1"/>
        <w:spacing w:before="0" w:beforeAutospacing="0" w:after="0" w:afterAutospacing="0"/>
        <w:jc w:val="both"/>
        <w:rPr>
          <w:sz w:val="28"/>
          <w:szCs w:val="28"/>
        </w:rPr>
      </w:pPr>
      <w:r w:rsidRPr="003821E0">
        <w:rPr>
          <w:sz w:val="28"/>
          <w:szCs w:val="28"/>
        </w:rPr>
        <w:t xml:space="preserve">5. </w:t>
      </w:r>
      <w:proofErr w:type="gramStart"/>
      <w:r w:rsidRPr="003821E0">
        <w:rPr>
          <w:sz w:val="28"/>
          <w:szCs w:val="28"/>
        </w:rPr>
        <w:t>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w:t>
      </w:r>
      <w:proofErr w:type="gramEnd"/>
      <w:r w:rsidRPr="003821E0">
        <w:rPr>
          <w:sz w:val="28"/>
          <w:szCs w:val="28"/>
        </w:rPr>
        <w:t xml:space="preserve"> </w:t>
      </w:r>
      <w:proofErr w:type="gramStart"/>
      <w:r w:rsidRPr="003821E0">
        <w:rPr>
          <w:sz w:val="28"/>
          <w:szCs w:val="28"/>
        </w:rPr>
        <w:t>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w:t>
      </w:r>
      <w:proofErr w:type="gramEnd"/>
      <w:r w:rsidRPr="003821E0">
        <w:rPr>
          <w:sz w:val="28"/>
          <w:szCs w:val="28"/>
        </w:rPr>
        <w:t xml:space="preserve"> </w:t>
      </w:r>
      <w:proofErr w:type="gramStart"/>
      <w:r w:rsidRPr="003821E0">
        <w:rPr>
          <w:sz w:val="28"/>
          <w:szCs w:val="28"/>
        </w:rPr>
        <w:t xml:space="preserve">характера либо создало непосредственную угрозу указанных последствий, и если юридическое лицо, </w:t>
      </w:r>
      <w:r w:rsidRPr="003821E0">
        <w:rPr>
          <w:sz w:val="28"/>
          <w:szCs w:val="28"/>
        </w:rPr>
        <w:lastRenderedPageBreak/>
        <w:t>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w:t>
      </w:r>
      <w:proofErr w:type="gramEnd"/>
      <w:r w:rsidRPr="003821E0">
        <w:rPr>
          <w:sz w:val="28"/>
          <w:szCs w:val="28"/>
        </w:rPr>
        <w:t xml:space="preserve"> об этом в установленный в таком предостережении срок орган государственного контроля (надзора), орган муниципального контроля.</w:t>
      </w:r>
    </w:p>
    <w:p w:rsidR="003821E0" w:rsidRPr="003821E0" w:rsidRDefault="003821E0" w:rsidP="003821E0">
      <w:pPr>
        <w:pStyle w:val="s1"/>
        <w:spacing w:before="0" w:beforeAutospacing="0" w:after="0" w:afterAutospacing="0"/>
        <w:jc w:val="both"/>
        <w:rPr>
          <w:sz w:val="28"/>
          <w:szCs w:val="28"/>
        </w:rPr>
      </w:pPr>
      <w:r w:rsidRPr="003821E0">
        <w:rPr>
          <w:sz w:val="28"/>
          <w:szCs w:val="28"/>
        </w:rPr>
        <w:t>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3821E0" w:rsidRPr="003821E0" w:rsidRDefault="003821E0" w:rsidP="003821E0">
      <w:pPr>
        <w:pStyle w:val="s1"/>
        <w:spacing w:before="0" w:beforeAutospacing="0" w:after="0" w:afterAutospacing="0"/>
        <w:jc w:val="both"/>
        <w:rPr>
          <w:sz w:val="28"/>
          <w:szCs w:val="28"/>
        </w:rPr>
      </w:pPr>
      <w:r w:rsidRPr="003821E0">
        <w:rPr>
          <w:sz w:val="28"/>
          <w:szCs w:val="28"/>
        </w:rPr>
        <w:t>7.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3821E0" w:rsidRPr="003821E0" w:rsidRDefault="003821E0" w:rsidP="003821E0">
      <w:pPr>
        <w:numPr>
          <w:ilvl w:val="0"/>
          <w:numId w:val="2"/>
        </w:numPr>
        <w:spacing w:after="0" w:line="240" w:lineRule="auto"/>
        <w:ind w:left="0" w:firstLine="709"/>
        <w:jc w:val="both"/>
        <w:rPr>
          <w:rFonts w:ascii="Times New Roman" w:hAnsi="Times New Roman" w:cs="Times New Roman"/>
          <w:sz w:val="28"/>
          <w:szCs w:val="28"/>
        </w:rPr>
      </w:pPr>
      <w:r w:rsidRPr="003821E0">
        <w:rPr>
          <w:rFonts w:ascii="Times New Roman" w:hAnsi="Times New Roman" w:cs="Times New Roman"/>
          <w:sz w:val="28"/>
          <w:szCs w:val="28"/>
        </w:rPr>
        <w:t>Постановление разместить в сети общего доступа «Интернет» на официальном сайте Администрации сельского поселения Субханкуловский  сельсовет муниципального района Туймазинский район Республики Башкортостан и обнародовать на информационном стенде в здании Администрации сельского поселения Субханкуловский  сельсовет муниципального района Туймазинский район Республики Башкортостан.</w:t>
      </w:r>
    </w:p>
    <w:p w:rsidR="003821E0" w:rsidRPr="003821E0" w:rsidRDefault="003821E0" w:rsidP="003821E0">
      <w:pPr>
        <w:numPr>
          <w:ilvl w:val="0"/>
          <w:numId w:val="2"/>
        </w:numPr>
        <w:spacing w:after="0" w:line="240" w:lineRule="auto"/>
        <w:ind w:left="0" w:firstLine="709"/>
        <w:jc w:val="both"/>
        <w:rPr>
          <w:rFonts w:ascii="Times New Roman" w:hAnsi="Times New Roman" w:cs="Times New Roman"/>
          <w:sz w:val="28"/>
          <w:szCs w:val="28"/>
        </w:rPr>
      </w:pPr>
      <w:r w:rsidRPr="003821E0">
        <w:rPr>
          <w:rFonts w:ascii="Times New Roman" w:hAnsi="Times New Roman" w:cs="Times New Roman"/>
          <w:sz w:val="28"/>
          <w:szCs w:val="28"/>
        </w:rPr>
        <w:t>Настоящее решение вступает в законную силу с момента подписания.</w:t>
      </w:r>
    </w:p>
    <w:p w:rsidR="003821E0" w:rsidRPr="003821E0" w:rsidRDefault="003821E0" w:rsidP="003821E0">
      <w:pPr>
        <w:widowControl w:val="0"/>
        <w:numPr>
          <w:ilvl w:val="0"/>
          <w:numId w:val="2"/>
        </w:numPr>
        <w:tabs>
          <w:tab w:val="num" w:pos="1276"/>
        </w:tabs>
        <w:suppressAutoHyphens/>
        <w:autoSpaceDE w:val="0"/>
        <w:spacing w:before="20" w:after="0" w:line="240" w:lineRule="auto"/>
        <w:ind w:right="-186"/>
        <w:jc w:val="both"/>
        <w:rPr>
          <w:rFonts w:ascii="Times New Roman" w:hAnsi="Times New Roman" w:cs="Times New Roman"/>
          <w:sz w:val="28"/>
          <w:szCs w:val="28"/>
        </w:rPr>
      </w:pPr>
      <w:proofErr w:type="gramStart"/>
      <w:r w:rsidRPr="003821E0">
        <w:rPr>
          <w:rFonts w:ascii="Times New Roman" w:hAnsi="Times New Roman" w:cs="Times New Roman"/>
          <w:sz w:val="28"/>
          <w:szCs w:val="28"/>
        </w:rPr>
        <w:t>Контроль за</w:t>
      </w:r>
      <w:proofErr w:type="gramEnd"/>
      <w:r w:rsidRPr="003821E0">
        <w:rPr>
          <w:rFonts w:ascii="Times New Roman" w:hAnsi="Times New Roman" w:cs="Times New Roman"/>
          <w:sz w:val="28"/>
          <w:szCs w:val="28"/>
        </w:rPr>
        <w:t xml:space="preserve"> исполнением настоящего решения  возложить на постоянную комиссию по развитию предпринимательства, земельным вопросам, благоустройству и экологии (Габдрахимов Р.Ш.).</w:t>
      </w:r>
    </w:p>
    <w:p w:rsidR="00AF253D" w:rsidRPr="00AF253D" w:rsidRDefault="00AF253D" w:rsidP="003821E0">
      <w:pPr>
        <w:spacing w:after="0" w:line="240" w:lineRule="auto"/>
        <w:rPr>
          <w:rFonts w:ascii="Times New Roman" w:hAnsi="Times New Roman" w:cs="Times New Roman"/>
          <w:b/>
          <w:sz w:val="28"/>
          <w:szCs w:val="28"/>
        </w:rPr>
      </w:pPr>
    </w:p>
    <w:p w:rsidR="00AF253D" w:rsidRPr="00AF253D" w:rsidRDefault="00AF253D" w:rsidP="00AF253D">
      <w:pPr>
        <w:spacing w:after="0" w:line="240" w:lineRule="auto"/>
        <w:jc w:val="both"/>
        <w:rPr>
          <w:rFonts w:ascii="Times New Roman" w:hAnsi="Times New Roman" w:cs="Times New Roman"/>
          <w:sz w:val="26"/>
          <w:szCs w:val="26"/>
        </w:rPr>
      </w:pPr>
    </w:p>
    <w:p w:rsidR="00AF253D" w:rsidRPr="00AF253D" w:rsidRDefault="00AF253D" w:rsidP="00AF253D">
      <w:pPr>
        <w:spacing w:after="0" w:line="240" w:lineRule="auto"/>
        <w:jc w:val="right"/>
        <w:rPr>
          <w:rFonts w:ascii="Times New Roman" w:hAnsi="Times New Roman" w:cs="Times New Roman"/>
          <w:sz w:val="26"/>
          <w:szCs w:val="26"/>
        </w:rPr>
      </w:pPr>
      <w:r w:rsidRPr="00AF253D">
        <w:rPr>
          <w:rFonts w:ascii="Times New Roman" w:hAnsi="Times New Roman" w:cs="Times New Roman"/>
          <w:sz w:val="26"/>
          <w:szCs w:val="26"/>
        </w:rPr>
        <w:t xml:space="preserve">Глава сельского поселения </w:t>
      </w:r>
    </w:p>
    <w:p w:rsidR="00AF253D" w:rsidRPr="00AF253D" w:rsidRDefault="00AF253D" w:rsidP="00AF253D">
      <w:pPr>
        <w:spacing w:after="0" w:line="240" w:lineRule="auto"/>
        <w:jc w:val="right"/>
        <w:rPr>
          <w:rFonts w:ascii="Times New Roman" w:hAnsi="Times New Roman" w:cs="Times New Roman"/>
          <w:sz w:val="26"/>
          <w:szCs w:val="26"/>
        </w:rPr>
      </w:pPr>
      <w:r w:rsidRPr="00AF253D">
        <w:rPr>
          <w:rFonts w:ascii="Times New Roman" w:hAnsi="Times New Roman" w:cs="Times New Roman"/>
          <w:sz w:val="26"/>
          <w:szCs w:val="26"/>
        </w:rPr>
        <w:t>Субханкуловский сельсовет</w:t>
      </w:r>
    </w:p>
    <w:p w:rsidR="00AF253D" w:rsidRPr="00AF253D" w:rsidRDefault="00AF253D" w:rsidP="00AF253D">
      <w:pPr>
        <w:spacing w:after="0" w:line="240" w:lineRule="auto"/>
        <w:jc w:val="right"/>
        <w:rPr>
          <w:rFonts w:ascii="Times New Roman" w:hAnsi="Times New Roman" w:cs="Times New Roman"/>
          <w:sz w:val="26"/>
          <w:szCs w:val="26"/>
        </w:rPr>
      </w:pPr>
      <w:r w:rsidRPr="00AF253D">
        <w:rPr>
          <w:rFonts w:ascii="Times New Roman" w:hAnsi="Times New Roman" w:cs="Times New Roman"/>
          <w:sz w:val="26"/>
          <w:szCs w:val="26"/>
        </w:rPr>
        <w:t xml:space="preserve">муниципального района </w:t>
      </w:r>
    </w:p>
    <w:p w:rsidR="00AF253D" w:rsidRPr="00AF253D" w:rsidRDefault="00AF253D" w:rsidP="00AF253D">
      <w:pPr>
        <w:spacing w:after="0" w:line="240" w:lineRule="auto"/>
        <w:jc w:val="right"/>
        <w:rPr>
          <w:rFonts w:ascii="Times New Roman" w:hAnsi="Times New Roman" w:cs="Times New Roman"/>
          <w:sz w:val="26"/>
          <w:szCs w:val="26"/>
        </w:rPr>
      </w:pPr>
      <w:r w:rsidRPr="00AF253D">
        <w:rPr>
          <w:rFonts w:ascii="Times New Roman" w:hAnsi="Times New Roman" w:cs="Times New Roman"/>
          <w:sz w:val="26"/>
          <w:szCs w:val="26"/>
        </w:rPr>
        <w:t>Туймазинский район</w:t>
      </w:r>
    </w:p>
    <w:p w:rsidR="00AF253D" w:rsidRPr="00AF253D" w:rsidRDefault="00AF253D" w:rsidP="00AF253D">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                                                                                               </w:t>
      </w:r>
      <w:r w:rsidRPr="00AF253D">
        <w:rPr>
          <w:rFonts w:ascii="Times New Roman" w:hAnsi="Times New Roman" w:cs="Times New Roman"/>
          <w:sz w:val="26"/>
          <w:szCs w:val="26"/>
        </w:rPr>
        <w:t xml:space="preserve">Республики Башкортостан           </w:t>
      </w:r>
      <w:r w:rsidRPr="00AF253D">
        <w:rPr>
          <w:rFonts w:ascii="Times New Roman" w:hAnsi="Times New Roman" w:cs="Times New Roman"/>
          <w:sz w:val="26"/>
          <w:szCs w:val="26"/>
        </w:rPr>
        <w:tab/>
        <w:t xml:space="preserve">                                                     Ф.М.Сайфуллин</w:t>
      </w:r>
    </w:p>
    <w:p w:rsidR="00AF253D" w:rsidRDefault="00AF253D" w:rsidP="00AF253D">
      <w:pPr>
        <w:spacing w:after="0" w:line="240" w:lineRule="auto"/>
        <w:jc w:val="both"/>
        <w:rPr>
          <w:sz w:val="20"/>
          <w:szCs w:val="20"/>
        </w:rPr>
      </w:pPr>
    </w:p>
    <w:p w:rsidR="00AF253D" w:rsidRDefault="00AF253D" w:rsidP="00AF253D">
      <w:pPr>
        <w:spacing w:after="0"/>
        <w:jc w:val="both"/>
      </w:pPr>
    </w:p>
    <w:sectPr w:rsidR="00AF253D" w:rsidSect="00366DFD">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4604C"/>
    <w:multiLevelType w:val="hybridMultilevel"/>
    <w:tmpl w:val="8F7617E4"/>
    <w:lvl w:ilvl="0" w:tplc="A652305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2686150"/>
    <w:multiLevelType w:val="multilevel"/>
    <w:tmpl w:val="547232FE"/>
    <w:lvl w:ilvl="0">
      <w:start w:val="1"/>
      <w:numFmt w:val="decimal"/>
      <w:lvlText w:val="%1."/>
      <w:lvlJc w:val="left"/>
      <w:pPr>
        <w:ind w:left="1432" w:hanging="885"/>
      </w:pPr>
    </w:lvl>
    <w:lvl w:ilvl="1">
      <w:start w:val="1"/>
      <w:numFmt w:val="decimal"/>
      <w:isLgl/>
      <w:lvlText w:val="%1.%2."/>
      <w:lvlJc w:val="left"/>
      <w:pPr>
        <w:ind w:left="1267" w:hanging="720"/>
      </w:pPr>
    </w:lvl>
    <w:lvl w:ilvl="2">
      <w:start w:val="1"/>
      <w:numFmt w:val="decimal"/>
      <w:isLgl/>
      <w:lvlText w:val="%1.%2.%3."/>
      <w:lvlJc w:val="left"/>
      <w:pPr>
        <w:ind w:left="1267" w:hanging="720"/>
      </w:pPr>
    </w:lvl>
    <w:lvl w:ilvl="3">
      <w:start w:val="1"/>
      <w:numFmt w:val="decimal"/>
      <w:isLgl/>
      <w:lvlText w:val="%1.%2.%3.%4."/>
      <w:lvlJc w:val="left"/>
      <w:pPr>
        <w:ind w:left="1627" w:hanging="1080"/>
      </w:pPr>
    </w:lvl>
    <w:lvl w:ilvl="4">
      <w:start w:val="1"/>
      <w:numFmt w:val="decimal"/>
      <w:isLgl/>
      <w:lvlText w:val="%1.%2.%3.%4.%5."/>
      <w:lvlJc w:val="left"/>
      <w:pPr>
        <w:ind w:left="1627" w:hanging="1080"/>
      </w:pPr>
    </w:lvl>
    <w:lvl w:ilvl="5">
      <w:start w:val="1"/>
      <w:numFmt w:val="decimal"/>
      <w:isLgl/>
      <w:lvlText w:val="%1.%2.%3.%4.%5.%6."/>
      <w:lvlJc w:val="left"/>
      <w:pPr>
        <w:ind w:left="1987" w:hanging="1440"/>
      </w:pPr>
    </w:lvl>
    <w:lvl w:ilvl="6">
      <w:start w:val="1"/>
      <w:numFmt w:val="decimal"/>
      <w:isLgl/>
      <w:lvlText w:val="%1.%2.%3.%4.%5.%6.%7."/>
      <w:lvlJc w:val="left"/>
      <w:pPr>
        <w:ind w:left="1987" w:hanging="1440"/>
      </w:pPr>
    </w:lvl>
    <w:lvl w:ilvl="7">
      <w:start w:val="1"/>
      <w:numFmt w:val="decimal"/>
      <w:isLgl/>
      <w:lvlText w:val="%1.%2.%3.%4.%5.%6.%7.%8."/>
      <w:lvlJc w:val="left"/>
      <w:pPr>
        <w:ind w:left="2347" w:hanging="1800"/>
      </w:pPr>
    </w:lvl>
    <w:lvl w:ilvl="8">
      <w:start w:val="1"/>
      <w:numFmt w:val="decimal"/>
      <w:isLgl/>
      <w:lvlText w:val="%1.%2.%3.%4.%5.%6.%7.%8.%9."/>
      <w:lvlJc w:val="left"/>
      <w:pPr>
        <w:ind w:left="2347"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55B08"/>
    <w:rsid w:val="00071E20"/>
    <w:rsid w:val="001B6BA6"/>
    <w:rsid w:val="00215D51"/>
    <w:rsid w:val="00255B08"/>
    <w:rsid w:val="00322412"/>
    <w:rsid w:val="00366DFD"/>
    <w:rsid w:val="003821E0"/>
    <w:rsid w:val="00627483"/>
    <w:rsid w:val="00860D30"/>
    <w:rsid w:val="00911EC2"/>
    <w:rsid w:val="00A31BC4"/>
    <w:rsid w:val="00AE512E"/>
    <w:rsid w:val="00AF253D"/>
    <w:rsid w:val="00B06B0F"/>
    <w:rsid w:val="00D11907"/>
    <w:rsid w:val="00FF0E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D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255B08"/>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semiHidden/>
    <w:rsid w:val="00255B08"/>
    <w:rPr>
      <w:rFonts w:ascii="Times New Roman" w:eastAsia="Times New Roman" w:hAnsi="Times New Roman" w:cs="Times New Roman"/>
      <w:sz w:val="20"/>
      <w:szCs w:val="20"/>
    </w:rPr>
  </w:style>
  <w:style w:type="paragraph" w:customStyle="1" w:styleId="31">
    <w:name w:val="Основной текст с отступом 31"/>
    <w:basedOn w:val="a"/>
    <w:rsid w:val="00255B08"/>
    <w:pPr>
      <w:suppressAutoHyphens/>
      <w:spacing w:after="0" w:line="240" w:lineRule="auto"/>
      <w:ind w:left="4320"/>
    </w:pPr>
    <w:rPr>
      <w:rFonts w:ascii="Times New Roman" w:eastAsia="Times New Roman" w:hAnsi="Times New Roman" w:cs="Times New Roman"/>
      <w:sz w:val="28"/>
      <w:szCs w:val="20"/>
      <w:lang w:eastAsia="zh-CN"/>
    </w:rPr>
  </w:style>
  <w:style w:type="character" w:styleId="a5">
    <w:name w:val="Hyperlink"/>
    <w:basedOn w:val="a0"/>
    <w:uiPriority w:val="99"/>
    <w:semiHidden/>
    <w:unhideWhenUsed/>
    <w:rsid w:val="00AF253D"/>
    <w:rPr>
      <w:color w:val="0000FF"/>
      <w:u w:val="single"/>
    </w:rPr>
  </w:style>
  <w:style w:type="paragraph" w:styleId="a6">
    <w:name w:val="List Paragraph"/>
    <w:basedOn w:val="a"/>
    <w:uiPriority w:val="99"/>
    <w:qFormat/>
    <w:rsid w:val="00AF253D"/>
    <w:pPr>
      <w:spacing w:after="0" w:line="240" w:lineRule="auto"/>
      <w:ind w:left="708"/>
    </w:pPr>
    <w:rPr>
      <w:rFonts w:ascii="Times New Roman" w:eastAsia="Times New Roman" w:hAnsi="Times New Roman" w:cs="Times New Roman"/>
      <w:sz w:val="20"/>
      <w:szCs w:val="20"/>
    </w:rPr>
  </w:style>
  <w:style w:type="paragraph" w:customStyle="1" w:styleId="s1">
    <w:name w:val="s_1"/>
    <w:basedOn w:val="a"/>
    <w:rsid w:val="00AF25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5">
    <w:name w:val="s_15"/>
    <w:basedOn w:val="a"/>
    <w:rsid w:val="00AF25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AF253D"/>
  </w:style>
</w:styles>
</file>

<file path=word/webSettings.xml><?xml version="1.0" encoding="utf-8"?>
<w:webSettings xmlns:r="http://schemas.openxmlformats.org/officeDocument/2006/relationships" xmlns:w="http://schemas.openxmlformats.org/wordprocessingml/2006/main">
  <w:divs>
    <w:div w:id="693388115">
      <w:bodyDiv w:val="1"/>
      <w:marLeft w:val="0"/>
      <w:marRight w:val="0"/>
      <w:marTop w:val="0"/>
      <w:marBottom w:val="0"/>
      <w:divBdr>
        <w:top w:val="none" w:sz="0" w:space="0" w:color="auto"/>
        <w:left w:val="none" w:sz="0" w:space="0" w:color="auto"/>
        <w:bottom w:val="none" w:sz="0" w:space="0" w:color="auto"/>
        <w:right w:val="none" w:sz="0" w:space="0" w:color="auto"/>
      </w:divBdr>
    </w:div>
    <w:div w:id="77922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ase.garant.ru/12164247/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1584</Words>
  <Characters>9031</Characters>
  <Application>Microsoft Office Word</Application>
  <DocSecurity>0</DocSecurity>
  <Lines>75</Lines>
  <Paragraphs>21</Paragraphs>
  <ScaleCrop>false</ScaleCrop>
  <Company>Ya Blondinko Edition</Company>
  <LinksUpToDate>false</LinksUpToDate>
  <CharactersWithSpaces>10594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2017-07-20T09:26:00Z</dcterms:created>
  <dcterms:modified xsi:type="dcterms:W3CDTF">2017-07-20T10:11:00Z</dcterms:modified>
</cp:coreProperties>
</file>